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100EF" w14:textId="1A1787BE" w:rsidR="009963E2" w:rsidRDefault="009963E2" w:rsidP="00940E36">
      <w:pPr>
        <w:spacing w:before="40" w:after="120" w:line="288" w:lineRule="auto"/>
        <w:jc w:val="both"/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</w:pPr>
      <w:r w:rsidRPr="009963E2">
        <w:rPr>
          <w:rFonts w:ascii="Arial" w:hAnsi="Arial" w:cs="Arial"/>
          <w:b/>
          <w:color w:val="ED7D31" w:themeColor="accent2"/>
          <w:spacing w:val="4"/>
          <w:sz w:val="28"/>
          <w:szCs w:val="25"/>
          <w:lang w:val="en-GB"/>
        </w:rPr>
        <w:t xml:space="preserve">SURVEY BUDGETING CHECKLIST </w:t>
      </w:r>
    </w:p>
    <w:p w14:paraId="43F96BFC" w14:textId="72B4974E" w:rsidR="00CF1CEA" w:rsidRPr="00DB56A1" w:rsidRDefault="00DB56A1" w:rsidP="00940E36">
      <w:pPr>
        <w:spacing w:before="40" w:after="120" w:line="288" w:lineRule="auto"/>
        <w:jc w:val="both"/>
        <w:rPr>
          <w:rFonts w:ascii="Arial" w:hAnsi="Arial" w:cs="Arial"/>
          <w:spacing w:val="2"/>
          <w:sz w:val="20"/>
          <w:szCs w:val="20"/>
          <w:lang w:val="en-GB"/>
        </w:rPr>
      </w:pPr>
      <w:r w:rsidRPr="00DB56A1">
        <w:rPr>
          <w:rFonts w:ascii="Arial" w:hAnsi="Arial" w:cs="Arial"/>
          <w:spacing w:val="2"/>
          <w:sz w:val="20"/>
          <w:szCs w:val="20"/>
          <w:lang w:val="en-GB"/>
        </w:rPr>
        <w:t xml:space="preserve">This checklist helps you to </w:t>
      </w:r>
      <w:r w:rsidRPr="003963D6">
        <w:rPr>
          <w:rFonts w:ascii="Arial" w:hAnsi="Arial" w:cs="Arial"/>
          <w:b/>
          <w:spacing w:val="2"/>
          <w:sz w:val="20"/>
          <w:szCs w:val="20"/>
          <w:lang w:val="en-GB"/>
        </w:rPr>
        <w:t>budget all the expenses</w:t>
      </w:r>
      <w:r>
        <w:rPr>
          <w:rFonts w:ascii="Arial" w:hAnsi="Arial" w:cs="Arial"/>
          <w:spacing w:val="2"/>
          <w:sz w:val="20"/>
          <w:szCs w:val="20"/>
          <w:lang w:val="en-GB"/>
        </w:rPr>
        <w:t xml:space="preserve"> your survey might </w:t>
      </w:r>
      <w:r w:rsidR="003963D6">
        <w:rPr>
          <w:rFonts w:ascii="Arial" w:hAnsi="Arial" w:cs="Arial"/>
          <w:spacing w:val="2"/>
          <w:sz w:val="20"/>
          <w:szCs w:val="20"/>
          <w:lang w:val="en-GB"/>
        </w:rPr>
        <w:t>incur.</w:t>
      </w:r>
      <w:r w:rsidR="00A92317">
        <w:rPr>
          <w:rFonts w:ascii="Arial" w:hAnsi="Arial" w:cs="Arial"/>
          <w:spacing w:val="2"/>
          <w:sz w:val="20"/>
          <w:szCs w:val="20"/>
          <w:lang w:val="en-GB"/>
        </w:rPr>
        <w:t xml:space="preserve"> </w:t>
      </w:r>
    </w:p>
    <w:tbl>
      <w:tblPr>
        <w:tblStyle w:val="TableGrid"/>
        <w:tblW w:w="10523" w:type="dxa"/>
        <w:tblInd w:w="-1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top w:w="68" w:type="dxa"/>
          <w:left w:w="57" w:type="dxa"/>
          <w:bottom w:w="68" w:type="dxa"/>
          <w:right w:w="57" w:type="dxa"/>
        </w:tblCellMar>
        <w:tblLook w:val="04A0" w:firstRow="1" w:lastRow="0" w:firstColumn="1" w:lastColumn="0" w:noHBand="0" w:noVBand="1"/>
      </w:tblPr>
      <w:tblGrid>
        <w:gridCol w:w="408"/>
        <w:gridCol w:w="8669"/>
        <w:gridCol w:w="482"/>
        <w:gridCol w:w="482"/>
        <w:gridCol w:w="482"/>
      </w:tblGrid>
      <w:tr w:rsidR="00CF1CEA" w14:paraId="40E1B036" w14:textId="77777777" w:rsidTr="00CF1CEA">
        <w:tc>
          <w:tcPr>
            <w:tcW w:w="4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33017914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lang w:val="en-GB"/>
              </w:rPr>
            </w:pPr>
          </w:p>
        </w:tc>
        <w:tc>
          <w:tcPr>
            <w:tcW w:w="86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5A8EC0C4" w14:textId="77777777" w:rsidR="00CF1CEA" w:rsidRDefault="00CF1CEA">
            <w:pPr>
              <w:spacing w:after="0" w:line="240" w:lineRule="auto"/>
              <w:jc w:val="both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31860A80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YES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7E4DAE88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NO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bottom"/>
            <w:hideMark/>
          </w:tcPr>
          <w:p w14:paraId="052D960A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N/A</w:t>
            </w:r>
          </w:p>
        </w:tc>
      </w:tr>
      <w:tr w:rsidR="00CF1CEA" w14:paraId="6B61512B" w14:textId="77777777" w:rsidTr="00CF1CEA">
        <w:tc>
          <w:tcPr>
            <w:tcW w:w="1052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14:paraId="2D31D266" w14:textId="40DED9F4" w:rsidR="00CF1CEA" w:rsidRPr="00CF1CEA" w:rsidRDefault="00CF1CEA">
            <w:pPr>
              <w:spacing w:after="0" w:line="240" w:lineRule="auto"/>
              <w:rPr>
                <w:rFonts w:ascii="Arial" w:hAnsi="Arial" w:cs="Arial"/>
                <w:b/>
                <w:spacing w:val="4"/>
                <w:sz w:val="20"/>
                <w:szCs w:val="20"/>
                <w:lang w:val="en-GB"/>
              </w:rPr>
            </w:pPr>
            <w:r w:rsidRPr="00CF1CEA">
              <w:rPr>
                <w:rFonts w:ascii="Arial" w:hAnsi="Arial" w:cs="Arial"/>
                <w:b/>
                <w:spacing w:val="4"/>
                <w:sz w:val="20"/>
                <w:szCs w:val="20"/>
                <w:lang w:val="en-GB"/>
              </w:rPr>
              <w:t>When preparing your survey’s budget, did you include …</w:t>
            </w:r>
          </w:p>
        </w:tc>
      </w:tr>
      <w:tr w:rsidR="00CF1CEA" w14:paraId="7BCC0175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73CEB8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CE1221" w14:textId="1F5B8ACA" w:rsidR="00CF1CEA" w:rsidRDefault="00CF1CEA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… payments to data collectors?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49A590D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0571220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75F3DA0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CF1CEA" w14:paraId="26BC045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C60D9A4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A5767" w14:textId="60B43D46" w:rsidR="00CF1CEA" w:rsidRDefault="00CF1CEA" w:rsidP="0009419B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… payments </w:t>
            </w:r>
            <w:r w:rsidR="003963D6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to</w:t>
            </w:r>
            <w:r w:rsidR="0009419B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interpreters?</w:t>
            </w:r>
            <w:r w:rsidR="003963D6"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847B054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1448345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C6CD88A" w14:textId="77777777" w:rsidR="00CF1CEA" w:rsidRDefault="00CF1CEA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DB56A1" w14:paraId="7F1B60F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611DD5" w14:textId="5C7D6D2B" w:rsidR="00DB56A1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C249A6" w14:textId="1926F26B" w:rsidR="00DB56A1" w:rsidRDefault="003963D6" w:rsidP="00DB56A1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… payments to survey supervisors?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9033E7" w14:textId="4F5FE5D2" w:rsidR="00DB56A1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41382" w14:textId="2D008ED2" w:rsidR="00DB56A1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A0D6653" w14:textId="0973C67D" w:rsidR="00DB56A1" w:rsidRDefault="00DB56A1" w:rsidP="00DB56A1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47A0236D" w14:textId="77777777" w:rsidTr="00DB56A1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FE7DB5" w14:textId="52D1F7F1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2939E8" w14:textId="02E6814C" w:rsidR="003963D6" w:rsidRDefault="003963D6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… payments to staff who will enter the data, if paper questionnaires are used?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4B9F591D" w14:textId="405572E0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3B2A9397" w14:textId="06E05BF7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6B6CCA77" w14:textId="4A7F7E1E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5964350B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B7CF858" w14:textId="5C21B2EA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503D03" w14:textId="6E4F818A" w:rsidR="003963D6" w:rsidRDefault="003963D6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… payments to consultants/advisors?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5414514" w14:textId="23558DF5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03D175" w14:textId="6C0DB79D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1872A08" w14:textId="5EAFE4AC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21A014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453D36A" w14:textId="13D99719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6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E28357" w14:textId="14C02598" w:rsidR="003963D6" w:rsidRDefault="003963D6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… the costs of local transport?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2D587EE" w14:textId="034C85F5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4CCA1CF" w14:textId="22A10906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684EB4" w14:textId="40BECF3C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7035729D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5B54DA8" w14:textId="1D8656A0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7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70FB61" w14:textId="4FA534CA" w:rsidR="003963D6" w:rsidRDefault="003963D6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… the cost of international transport?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686772" w14:textId="732110A1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4554487" w14:textId="5687D68A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632A6CA" w14:textId="343E5542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02871E54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3AE895F" w14:textId="45B608F9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8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9D8C206" w14:textId="70BE2415" w:rsidR="003963D6" w:rsidRDefault="003963D6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… per-diems for the survey team members?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B984914" w14:textId="565998BF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38697E" w14:textId="4645B41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B33EFE6" w14:textId="7B1A0AD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200407D9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A332D7" w14:textId="738311EB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9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E23008" w14:textId="711BED46" w:rsidR="003963D6" w:rsidRDefault="003963D6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… accommodation costs? 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7599027" w14:textId="311E3D42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1FBFB90" w14:textId="7020E98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AEEA386" w14:textId="39AB2CF1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40B68512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5ADE433" w14:textId="06535FEF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10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18669A" w14:textId="601E6933" w:rsidR="003963D6" w:rsidRDefault="003963D6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… the costs of printing the questionnaires / purchasing tablets for electronic data collection?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224CEE7" w14:textId="76E7F82F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224D29" w14:textId="3C290CB9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3F6DE2F" w14:textId="0DD9F38C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314435A1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A10FA8" w14:textId="4793F52B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11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E2538C" w14:textId="2FF20BF4" w:rsidR="003963D6" w:rsidRDefault="003963D6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>… the costs of stationery and training materials?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ABE3D6" w14:textId="7D60E945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2504CE3" w14:textId="09E1EABD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2953E" w14:textId="3AF7131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22279DD7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0CA2D9E" w14:textId="123145F2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12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4CEDC" w14:textId="3BB08E57" w:rsidR="003963D6" w:rsidRDefault="003963D6" w:rsidP="003963D6">
            <w:pPr>
              <w:spacing w:after="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… the costs of phone credit for survey team members? 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5C073D5" w14:textId="33A3A582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28AF22" w14:textId="28112B65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D395D2" w14:textId="35BA79E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  <w:tr w:rsidR="003963D6" w14:paraId="7FF73169" w14:textId="77777777" w:rsidTr="00CF1CEA">
        <w:tc>
          <w:tcPr>
            <w:tcW w:w="4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4DF0104" w14:textId="665CD743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13</w:t>
            </w:r>
          </w:p>
        </w:tc>
        <w:tc>
          <w:tcPr>
            <w:tcW w:w="866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7FA9BD" w14:textId="77777777" w:rsidR="003963D6" w:rsidRDefault="003963D6" w:rsidP="003963D6">
            <w:pPr>
              <w:spacing w:after="40" w:line="240" w:lineRule="auto"/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pacing w:val="2"/>
                <w:sz w:val="20"/>
                <w:szCs w:val="20"/>
                <w:lang w:val="en-GB"/>
              </w:rPr>
              <w:t xml:space="preserve">… the costs of special equipment and materials? </w:t>
            </w:r>
          </w:p>
          <w:p w14:paraId="5A36F455" w14:textId="56FCA76E" w:rsidR="003963D6" w:rsidRPr="00DB56A1" w:rsidRDefault="003963D6" w:rsidP="003963D6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en-GB"/>
              </w:rPr>
            </w:pPr>
            <w:r w:rsidRPr="00DB56A1"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en-GB"/>
              </w:rPr>
              <w:t>(such as scales for anthropometric surveys, GPS measuring devices</w:t>
            </w:r>
            <w:r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en-GB"/>
              </w:rPr>
              <w:t xml:space="preserve"> or</w:t>
            </w:r>
            <w:r w:rsidRPr="00DB56A1"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en-GB"/>
              </w:rPr>
              <w:t>samples</w:t>
            </w:r>
            <w:r w:rsidRPr="00DB56A1"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en-GB"/>
              </w:rPr>
              <w:t xml:space="preserve"> of the products</w:t>
            </w:r>
            <w:r>
              <w:rPr>
                <w:rFonts w:ascii="Arial" w:hAnsi="Arial" w:cs="Arial"/>
                <w:color w:val="808080" w:themeColor="background1" w:themeShade="80"/>
                <w:spacing w:val="2"/>
                <w:sz w:val="20"/>
                <w:szCs w:val="20"/>
                <w:lang w:val="en-GB"/>
              </w:rPr>
              <w:t xml:space="preserve"> your survey is asking about)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94840B7" w14:textId="4DE2DC25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Y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3E76C2C" w14:textId="132459C0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</w:t>
            </w:r>
          </w:p>
        </w:tc>
        <w:tc>
          <w:tcPr>
            <w:tcW w:w="48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02D9698" w14:textId="7493DA36" w:rsidR="003963D6" w:rsidRDefault="003963D6" w:rsidP="003963D6">
            <w:pPr>
              <w:spacing w:after="0" w:line="240" w:lineRule="auto"/>
              <w:jc w:val="center"/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lang w:val="en-GB"/>
              </w:rPr>
              <w:t>N/A</w:t>
            </w:r>
          </w:p>
        </w:tc>
      </w:tr>
    </w:tbl>
    <w:p w14:paraId="42791C21" w14:textId="77777777" w:rsidR="00DB56A1" w:rsidRDefault="00DB56A1" w:rsidP="00DB56A1">
      <w:pPr>
        <w:spacing w:before="40" w:after="120" w:line="288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3B38E565" w14:textId="77777777" w:rsidR="00DB56A1" w:rsidRPr="004E7DBC" w:rsidRDefault="00DB56A1" w:rsidP="00DB56A1">
      <w:pPr>
        <w:shd w:val="clear" w:color="auto" w:fill="ED7D31" w:themeFill="accent2"/>
        <w:spacing w:after="0" w:line="240" w:lineRule="auto"/>
        <w:jc w:val="both"/>
        <w:rPr>
          <w:rFonts w:ascii="Arial" w:hAnsi="Arial" w:cs="Arial"/>
          <w:b/>
          <w:spacing w:val="4"/>
          <w:sz w:val="8"/>
          <w:szCs w:val="4"/>
          <w:lang w:val="en-GB"/>
        </w:rPr>
      </w:pPr>
    </w:p>
    <w:p w14:paraId="10C53181" w14:textId="753552EE" w:rsidR="00DB56A1" w:rsidRPr="0009419B" w:rsidRDefault="00DB56A1" w:rsidP="00DB56A1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 </w:t>
      </w:r>
      <w:r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Would</w:t>
      </w: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you </w:t>
      </w:r>
      <w:r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>like</w:t>
      </w:r>
      <w:r w:rsidRPr="004E7DBC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this checklist to be </w:t>
      </w:r>
      <w:r w:rsidRPr="0009419B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available in a different language? </w:t>
      </w:r>
      <w:hyperlink r:id="rId7" w:history="1">
        <w:r w:rsidRPr="0009419B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Get in touch with us</w:t>
        </w:r>
      </w:hyperlink>
      <w:r w:rsidRPr="0009419B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! </w:t>
      </w:r>
    </w:p>
    <w:p w14:paraId="69A103FC" w14:textId="5EC46F56" w:rsidR="003963D6" w:rsidRPr="0009419B" w:rsidRDefault="00DB56A1" w:rsidP="00DB56A1">
      <w:pPr>
        <w:shd w:val="clear" w:color="auto" w:fill="ED7D31" w:themeFill="accent2"/>
        <w:spacing w:after="0" w:line="36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  <w:r w:rsidRPr="0009419B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 &gt; </w:t>
      </w:r>
      <w:r w:rsidR="003963D6" w:rsidRPr="0009419B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Do you think that an important item is missing? </w:t>
      </w:r>
      <w:hyperlink r:id="rId8" w:history="1">
        <w:r w:rsidR="003963D6" w:rsidRPr="0009419B">
          <w:rPr>
            <w:rStyle w:val="Hyperlink"/>
            <w:rFonts w:ascii="Arial" w:hAnsi="Arial" w:cs="Arial"/>
            <w:b/>
            <w:color w:val="FFFFFF" w:themeColor="background1"/>
            <w:spacing w:val="4"/>
            <w:sz w:val="20"/>
            <w:szCs w:val="20"/>
            <w:lang w:val="en-GB"/>
          </w:rPr>
          <w:t>Let us know</w:t>
        </w:r>
      </w:hyperlink>
      <w:r w:rsidR="003963D6" w:rsidRPr="0009419B"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  <w:t xml:space="preserve">! </w:t>
      </w:r>
    </w:p>
    <w:p w14:paraId="2EF6DBC8" w14:textId="77777777" w:rsidR="00FF2168" w:rsidRDefault="00FF2168" w:rsidP="00FF2168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  <w:lang w:val="en-GB"/>
        </w:rPr>
      </w:pPr>
    </w:p>
    <w:p w14:paraId="4F5A441F" w14:textId="77777777" w:rsidR="00FF2168" w:rsidRPr="00D81857" w:rsidRDefault="00FF2168" w:rsidP="00FF2168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8"/>
          <w:szCs w:val="8"/>
          <w:lang w:val="en-GB"/>
        </w:rPr>
      </w:pPr>
    </w:p>
    <w:p w14:paraId="54F44981" w14:textId="3AEF588D" w:rsidR="00FF2168" w:rsidRDefault="00FF2168" w:rsidP="00FF2168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20"/>
          <w:szCs w:val="20"/>
        </w:rPr>
      </w:pPr>
      <w:r w:rsidRPr="003606B5"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Published by: </w:t>
      </w:r>
      <w:r>
        <w:rPr>
          <w:rFonts w:ascii="Arial" w:hAnsi="Arial" w:cs="Arial"/>
          <w:b/>
          <w:spacing w:val="4"/>
          <w:sz w:val="20"/>
          <w:szCs w:val="20"/>
          <w:lang w:val="en-GB"/>
        </w:rPr>
        <w:t>People in Need (2017</w:t>
      </w:r>
      <w:r w:rsidRPr="003606B5">
        <w:rPr>
          <w:rFonts w:ascii="Arial" w:hAnsi="Arial" w:cs="Arial"/>
          <w:b/>
          <w:spacing w:val="4"/>
          <w:sz w:val="20"/>
          <w:szCs w:val="20"/>
          <w:lang w:val="en-GB"/>
        </w:rPr>
        <w:t>)</w:t>
      </w:r>
      <w:r w:rsidRPr="003606B5"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 </w:t>
      </w:r>
      <w:r w:rsidRPr="003606B5">
        <w:rPr>
          <w:rFonts w:ascii="Arial" w:hAnsi="Arial" w:cs="Arial"/>
          <w:bCs/>
          <w:spacing w:val="4"/>
          <w:sz w:val="20"/>
          <w:szCs w:val="20"/>
        </w:rPr>
        <w:t xml:space="preserve">| </w:t>
      </w:r>
      <w:r w:rsidRPr="003606B5">
        <w:rPr>
          <w:rFonts w:ascii="Arial" w:hAnsi="Arial" w:cs="Arial"/>
          <w:bCs/>
          <w:spacing w:val="4"/>
          <w:sz w:val="20"/>
          <w:szCs w:val="20"/>
          <w:lang w:val="en-GB"/>
        </w:rPr>
        <w:t xml:space="preserve">Author: Petr Schmied </w:t>
      </w:r>
      <w:r w:rsidRPr="003606B5">
        <w:rPr>
          <w:rFonts w:ascii="Arial" w:hAnsi="Arial" w:cs="Arial"/>
          <w:bCs/>
          <w:spacing w:val="4"/>
          <w:sz w:val="20"/>
          <w:szCs w:val="20"/>
        </w:rPr>
        <w:t>| indikit@</w:t>
      </w:r>
      <w:r w:rsidR="00707309">
        <w:rPr>
          <w:rFonts w:ascii="Arial" w:hAnsi="Arial" w:cs="Arial"/>
          <w:bCs/>
          <w:spacing w:val="4"/>
          <w:sz w:val="20"/>
          <w:szCs w:val="20"/>
        </w:rPr>
        <w:t>peopleinneed.cz | www.indikit.net</w:t>
      </w:r>
      <w:bookmarkStart w:id="0" w:name="_GoBack"/>
      <w:bookmarkEnd w:id="0"/>
    </w:p>
    <w:p w14:paraId="3AB4B773" w14:textId="77777777" w:rsidR="00FF2168" w:rsidRPr="00D81857" w:rsidRDefault="00FF2168" w:rsidP="00FF2168">
      <w:pPr>
        <w:shd w:val="clear" w:color="auto" w:fill="D9D9D9" w:themeFill="background1" w:themeFillShade="D9"/>
        <w:spacing w:after="0" w:line="240" w:lineRule="auto"/>
        <w:jc w:val="center"/>
        <w:rPr>
          <w:rFonts w:ascii="Arial" w:hAnsi="Arial" w:cs="Arial"/>
          <w:bCs/>
          <w:spacing w:val="4"/>
          <w:sz w:val="8"/>
          <w:szCs w:val="8"/>
        </w:rPr>
      </w:pPr>
    </w:p>
    <w:p w14:paraId="41EE8B99" w14:textId="77777777" w:rsidR="00FF2168" w:rsidRPr="00D81857" w:rsidRDefault="00FF2168" w:rsidP="00FF2168">
      <w:pPr>
        <w:spacing w:after="0" w:line="240" w:lineRule="auto"/>
        <w:jc w:val="both"/>
        <w:rPr>
          <w:rFonts w:ascii="Arial" w:hAnsi="Arial" w:cs="Arial"/>
          <w:b/>
          <w:color w:val="FFFFFF" w:themeColor="background1"/>
          <w:spacing w:val="4"/>
          <w:sz w:val="20"/>
          <w:szCs w:val="20"/>
        </w:rPr>
      </w:pPr>
    </w:p>
    <w:p w14:paraId="59781E6D" w14:textId="0B149077" w:rsidR="00CF1CEA" w:rsidRPr="00FF2168" w:rsidRDefault="00CF1CEA" w:rsidP="00FF2168">
      <w:pPr>
        <w:spacing w:before="40" w:after="120" w:line="288" w:lineRule="auto"/>
        <w:jc w:val="both"/>
        <w:rPr>
          <w:rFonts w:ascii="Arial" w:hAnsi="Arial" w:cs="Arial"/>
          <w:sz w:val="20"/>
          <w:szCs w:val="20"/>
        </w:rPr>
      </w:pPr>
    </w:p>
    <w:sectPr w:rsidR="00CF1CEA" w:rsidRPr="00FF2168" w:rsidSect="00CF1CEA">
      <w:headerReference w:type="default" r:id="rId9"/>
      <w:pgSz w:w="11906" w:h="16838" w:code="9"/>
      <w:pgMar w:top="1531" w:right="680" w:bottom="1021" w:left="6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41DBC" w14:textId="77777777" w:rsidR="00126D36" w:rsidRDefault="00126D36" w:rsidP="008A4AB6">
      <w:pPr>
        <w:spacing w:after="0" w:line="240" w:lineRule="auto"/>
      </w:pPr>
      <w:r>
        <w:separator/>
      </w:r>
    </w:p>
  </w:endnote>
  <w:endnote w:type="continuationSeparator" w:id="0">
    <w:p w14:paraId="6AE6530D" w14:textId="77777777" w:rsidR="00126D36" w:rsidRDefault="00126D36" w:rsidP="008A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B92EE1" w14:textId="77777777" w:rsidR="00126D36" w:rsidRDefault="00126D36" w:rsidP="008A4AB6">
      <w:pPr>
        <w:spacing w:after="0" w:line="240" w:lineRule="auto"/>
      </w:pPr>
      <w:r>
        <w:separator/>
      </w:r>
    </w:p>
  </w:footnote>
  <w:footnote w:type="continuationSeparator" w:id="0">
    <w:p w14:paraId="0A688A12" w14:textId="77777777" w:rsidR="00126D36" w:rsidRDefault="00126D36" w:rsidP="008A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FE919" w14:textId="77777777" w:rsidR="008A4AB6" w:rsidRDefault="008A4AB6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36D2C576" wp14:editId="5B7173B5">
          <wp:simplePos x="0" y="0"/>
          <wp:positionH relativeFrom="column">
            <wp:posOffset>-604682</wp:posOffset>
          </wp:positionH>
          <wp:positionV relativeFrom="paragraph">
            <wp:posOffset>0</wp:posOffset>
          </wp:positionV>
          <wp:extent cx="7724140" cy="669851"/>
          <wp:effectExtent l="0" t="0" r="0" b="0"/>
          <wp:wrapThrough wrapText="bothSides">
            <wp:wrapPolygon edited="0">
              <wp:start x="0" y="0"/>
              <wp:lineTo x="0" y="20903"/>
              <wp:lineTo x="21522" y="20903"/>
              <wp:lineTo x="21522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4140" cy="669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A60F0"/>
    <w:multiLevelType w:val="hybridMultilevel"/>
    <w:tmpl w:val="3418C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23947"/>
    <w:multiLevelType w:val="hybridMultilevel"/>
    <w:tmpl w:val="70B652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D270AE"/>
    <w:multiLevelType w:val="hybridMultilevel"/>
    <w:tmpl w:val="119CF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65B2F"/>
    <w:multiLevelType w:val="hybridMultilevel"/>
    <w:tmpl w:val="D1FE9670"/>
    <w:lvl w:ilvl="0" w:tplc="C890CA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15D0A71"/>
    <w:multiLevelType w:val="hybridMultilevel"/>
    <w:tmpl w:val="D4CC1E22"/>
    <w:lvl w:ilvl="0" w:tplc="498CD0E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7E0F21"/>
    <w:multiLevelType w:val="hybridMultilevel"/>
    <w:tmpl w:val="4770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B3CF8"/>
    <w:multiLevelType w:val="hybridMultilevel"/>
    <w:tmpl w:val="6B946E1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F2941AE"/>
    <w:multiLevelType w:val="hybridMultilevel"/>
    <w:tmpl w:val="01EA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B6"/>
    <w:rsid w:val="00077DFA"/>
    <w:rsid w:val="0009419B"/>
    <w:rsid w:val="000E56BD"/>
    <w:rsid w:val="00126D36"/>
    <w:rsid w:val="00146F0E"/>
    <w:rsid w:val="0016559D"/>
    <w:rsid w:val="001C01EB"/>
    <w:rsid w:val="00232B7F"/>
    <w:rsid w:val="0025222B"/>
    <w:rsid w:val="00265A21"/>
    <w:rsid w:val="002702DA"/>
    <w:rsid w:val="002E4133"/>
    <w:rsid w:val="00320801"/>
    <w:rsid w:val="0033336F"/>
    <w:rsid w:val="00335419"/>
    <w:rsid w:val="0039443E"/>
    <w:rsid w:val="003963D6"/>
    <w:rsid w:val="003A5312"/>
    <w:rsid w:val="003D1CB7"/>
    <w:rsid w:val="00450B47"/>
    <w:rsid w:val="005A761C"/>
    <w:rsid w:val="005A7A58"/>
    <w:rsid w:val="006019B2"/>
    <w:rsid w:val="00626B63"/>
    <w:rsid w:val="0065576C"/>
    <w:rsid w:val="00676568"/>
    <w:rsid w:val="006A514B"/>
    <w:rsid w:val="006C32C7"/>
    <w:rsid w:val="00707309"/>
    <w:rsid w:val="0071098D"/>
    <w:rsid w:val="007B24D4"/>
    <w:rsid w:val="007C572B"/>
    <w:rsid w:val="007E1F65"/>
    <w:rsid w:val="007E60EE"/>
    <w:rsid w:val="008302D5"/>
    <w:rsid w:val="008A4AB6"/>
    <w:rsid w:val="00940E36"/>
    <w:rsid w:val="00953E76"/>
    <w:rsid w:val="00984BDF"/>
    <w:rsid w:val="009963E2"/>
    <w:rsid w:val="009A13B2"/>
    <w:rsid w:val="00A160EB"/>
    <w:rsid w:val="00A3270A"/>
    <w:rsid w:val="00A5793D"/>
    <w:rsid w:val="00A81391"/>
    <w:rsid w:val="00A92317"/>
    <w:rsid w:val="00B07E7E"/>
    <w:rsid w:val="00B83C5E"/>
    <w:rsid w:val="00C26DF5"/>
    <w:rsid w:val="00C46A55"/>
    <w:rsid w:val="00C908E9"/>
    <w:rsid w:val="00CB0CA6"/>
    <w:rsid w:val="00CB3F5B"/>
    <w:rsid w:val="00CF1CEA"/>
    <w:rsid w:val="00DB56A1"/>
    <w:rsid w:val="00DE78BC"/>
    <w:rsid w:val="00E31468"/>
    <w:rsid w:val="00EC3BA2"/>
    <w:rsid w:val="00F530AA"/>
    <w:rsid w:val="00FA1272"/>
    <w:rsid w:val="00FB2BBB"/>
    <w:rsid w:val="00FF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A76E"/>
  <w15:chartTrackingRefBased/>
  <w15:docId w15:val="{0DF344E8-716A-46B2-92B1-1073826C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8BC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AB6"/>
  </w:style>
  <w:style w:type="paragraph" w:styleId="Footer">
    <w:name w:val="footer"/>
    <w:basedOn w:val="Normal"/>
    <w:link w:val="FooterChar"/>
    <w:uiPriority w:val="99"/>
    <w:unhideWhenUsed/>
    <w:rsid w:val="008A4AB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AB6"/>
  </w:style>
  <w:style w:type="table" w:styleId="TableGrid">
    <w:name w:val="Table Grid"/>
    <w:basedOn w:val="TableNormal"/>
    <w:uiPriority w:val="59"/>
    <w:rsid w:val="00DE78BC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78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8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8BC"/>
    <w:rPr>
      <w:sz w:val="20"/>
      <w:szCs w:val="20"/>
      <w:lang w:val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8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8BC"/>
    <w:rPr>
      <w:b/>
      <w:bCs/>
      <w:sz w:val="20"/>
      <w:szCs w:val="20"/>
      <w:lang w:val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8BC"/>
    <w:rPr>
      <w:rFonts w:ascii="Segoe UI" w:hAnsi="Segoe UI" w:cs="Segoe UI"/>
      <w:sz w:val="18"/>
      <w:szCs w:val="18"/>
      <w:lang w:val="cs-CZ"/>
    </w:rPr>
  </w:style>
  <w:style w:type="character" w:styleId="Hyperlink">
    <w:name w:val="Hyperlink"/>
    <w:basedOn w:val="DefaultParagraphFont"/>
    <w:uiPriority w:val="99"/>
    <w:unhideWhenUsed/>
    <w:rsid w:val="000941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ikit.net/contact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dikit.net/contact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Schmied Petr</dc:creator>
  <cp:keywords/>
  <dc:description/>
  <cp:lastModifiedBy>Schmied Petr</cp:lastModifiedBy>
  <cp:revision>8</cp:revision>
  <dcterms:created xsi:type="dcterms:W3CDTF">2016-10-21T13:09:00Z</dcterms:created>
  <dcterms:modified xsi:type="dcterms:W3CDTF">2021-02-16T16:17:00Z</dcterms:modified>
</cp:coreProperties>
</file>