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99E60" w14:textId="00525D78" w:rsidR="00C03F59" w:rsidRPr="003F3588" w:rsidRDefault="003F3588" w:rsidP="00C03F59">
      <w:pPr>
        <w:spacing w:before="40" w:after="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</w:pPr>
      <w:r w:rsidRP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 xml:space="preserve">CHECKLIST </w:t>
      </w:r>
      <w:r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D’</w:t>
      </w:r>
      <w:r w:rsidRP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 xml:space="preserve">AMELIORATION DE LA </w:t>
      </w:r>
      <w:r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QUALITE</w:t>
      </w:r>
      <w:r w:rsidRP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 xml:space="preserve"> &amp; </w:t>
      </w:r>
      <w:r w:rsidR="00174BE3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 xml:space="preserve">DE </w:t>
      </w:r>
      <w:r w:rsidRP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VERIFICATION (C</w:t>
      </w:r>
      <w:r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AQV</w:t>
      </w:r>
      <w:r w:rsidRP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)</w:t>
      </w:r>
    </w:p>
    <w:p w14:paraId="2BF47DDE" w14:textId="6D408B2B" w:rsidR="00DE6C67" w:rsidRPr="003F3588" w:rsidRDefault="003F3588" w:rsidP="00AC5F30">
      <w:pPr>
        <w:spacing w:after="18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</w:pPr>
      <w:r w:rsidRPr="003F3588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POUR LES DISCUSSIONS EN FOCUS GROUPES</w:t>
      </w:r>
      <w:r w:rsidR="00E97E58" w:rsidRPr="007C2B30">
        <w:rPr>
          <w:rStyle w:val="FootnoteReference"/>
          <w:rFonts w:ascii="Arial" w:hAnsi="Arial" w:cs="Arial"/>
          <w:color w:val="ED7D31" w:themeColor="accent2"/>
          <w:spacing w:val="4"/>
          <w:sz w:val="28"/>
          <w:szCs w:val="25"/>
          <w:lang w:val="en-GB"/>
        </w:rPr>
        <w:footnoteReference w:id="1"/>
      </w:r>
    </w:p>
    <w:p w14:paraId="12EF102B" w14:textId="1F5ECF0B" w:rsidR="00DE6C67" w:rsidRPr="003F3588" w:rsidRDefault="003F3588" w:rsidP="00DE6C67">
      <w:pPr>
        <w:spacing w:after="12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4"/>
          <w:szCs w:val="25"/>
          <w:lang w:val="fr-FR"/>
        </w:rPr>
      </w:pPr>
      <w:r w:rsidRPr="003F3588">
        <w:rPr>
          <w:rFonts w:ascii="Arial" w:hAnsi="Arial" w:cs="Arial"/>
          <w:b/>
          <w:spacing w:val="4"/>
          <w:sz w:val="20"/>
          <w:lang w:val="fr-FR"/>
        </w:rPr>
        <w:t>Superviseur</w:t>
      </w:r>
      <w:r w:rsidR="00E778D1">
        <w:rPr>
          <w:rFonts w:ascii="Arial" w:hAnsi="Arial" w:cs="Arial"/>
          <w:b/>
          <w:spacing w:val="4"/>
          <w:sz w:val="20"/>
          <w:lang w:val="fr-FR"/>
        </w:rPr>
        <w:t xml:space="preserve"> </w:t>
      </w:r>
      <w:r w:rsidR="00DE6C67" w:rsidRPr="003F3588">
        <w:rPr>
          <w:rFonts w:ascii="Arial" w:hAnsi="Arial" w:cs="Arial"/>
          <w:b/>
          <w:sz w:val="20"/>
          <w:lang w:val="fr-FR"/>
        </w:rPr>
        <w:t>: ____________________</w:t>
      </w:r>
      <w:r w:rsidR="00DA07B3" w:rsidRPr="003F3588">
        <w:rPr>
          <w:rFonts w:ascii="Arial" w:hAnsi="Arial" w:cs="Arial"/>
          <w:b/>
          <w:sz w:val="20"/>
          <w:lang w:val="fr-FR"/>
        </w:rPr>
        <w:t>_____</w:t>
      </w:r>
      <w:r w:rsidR="00BE1ECD" w:rsidRPr="003F3588">
        <w:rPr>
          <w:rFonts w:ascii="Arial" w:hAnsi="Arial" w:cs="Arial"/>
          <w:b/>
          <w:sz w:val="20"/>
          <w:lang w:val="fr-FR"/>
        </w:rPr>
        <w:t>____</w:t>
      </w:r>
      <w:r w:rsidRPr="003F3588">
        <w:rPr>
          <w:rFonts w:ascii="Arial" w:hAnsi="Arial" w:cs="Arial"/>
          <w:b/>
          <w:sz w:val="20"/>
          <w:lang w:val="fr-FR"/>
        </w:rPr>
        <w:t>___</w:t>
      </w:r>
      <w:proofErr w:type="gramStart"/>
      <w:r w:rsidRPr="003F3588">
        <w:rPr>
          <w:rFonts w:ascii="Arial" w:hAnsi="Arial" w:cs="Arial"/>
          <w:b/>
          <w:sz w:val="20"/>
          <w:lang w:val="fr-FR"/>
        </w:rPr>
        <w:t>_  Facilitateur</w:t>
      </w:r>
      <w:proofErr w:type="gramEnd"/>
      <w:r w:rsidRPr="003F3588">
        <w:rPr>
          <w:rFonts w:ascii="Arial" w:hAnsi="Arial" w:cs="Arial"/>
          <w:b/>
          <w:sz w:val="20"/>
          <w:lang w:val="fr-FR"/>
        </w:rPr>
        <w:t xml:space="preserve"> FG </w:t>
      </w:r>
      <w:r w:rsidR="00DE6C67" w:rsidRPr="003F3588">
        <w:rPr>
          <w:rFonts w:ascii="Arial" w:hAnsi="Arial" w:cs="Arial"/>
          <w:b/>
          <w:sz w:val="20"/>
          <w:lang w:val="fr-FR"/>
        </w:rPr>
        <w:t>: ___________</w:t>
      </w:r>
      <w:r w:rsidR="00DA07B3" w:rsidRPr="003F3588">
        <w:rPr>
          <w:rFonts w:ascii="Arial" w:hAnsi="Arial" w:cs="Arial"/>
          <w:b/>
          <w:sz w:val="20"/>
          <w:lang w:val="fr-FR"/>
        </w:rPr>
        <w:t>_____</w:t>
      </w:r>
      <w:r w:rsidR="00DE6C67" w:rsidRPr="003F3588">
        <w:rPr>
          <w:rFonts w:ascii="Arial" w:hAnsi="Arial" w:cs="Arial"/>
          <w:b/>
          <w:sz w:val="20"/>
          <w:lang w:val="fr-FR"/>
        </w:rPr>
        <w:t>_______</w:t>
      </w:r>
      <w:r w:rsidR="00BE1ECD" w:rsidRPr="003F3588">
        <w:rPr>
          <w:rFonts w:ascii="Arial" w:hAnsi="Arial" w:cs="Arial"/>
          <w:b/>
          <w:sz w:val="20"/>
          <w:lang w:val="fr-FR"/>
        </w:rPr>
        <w:t>_</w:t>
      </w:r>
      <w:r w:rsidR="00DE6C67" w:rsidRPr="003F3588">
        <w:rPr>
          <w:rFonts w:ascii="Arial" w:hAnsi="Arial" w:cs="Arial"/>
          <w:b/>
          <w:sz w:val="20"/>
          <w:lang w:val="fr-FR"/>
        </w:rPr>
        <w:t>__________</w:t>
      </w:r>
    </w:p>
    <w:p w14:paraId="0D22CA24" w14:textId="3BE77F6C" w:rsidR="00DE6C67" w:rsidRPr="003F3588" w:rsidRDefault="00772C66" w:rsidP="00AC5F30">
      <w:pPr>
        <w:spacing w:after="18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4"/>
          <w:szCs w:val="25"/>
          <w:lang w:val="fr-FR"/>
        </w:rPr>
      </w:pPr>
      <w:r>
        <w:rPr>
          <w:rFonts w:ascii="Arial" w:hAnsi="Arial" w:cs="Arial"/>
          <w:b/>
          <w:sz w:val="20"/>
          <w:lang w:val="fr-FR"/>
        </w:rPr>
        <w:t xml:space="preserve">Preneur de notes du </w:t>
      </w:r>
      <w:r w:rsidR="003F3588" w:rsidRPr="003F3588">
        <w:rPr>
          <w:rFonts w:ascii="Arial" w:hAnsi="Arial" w:cs="Arial"/>
          <w:b/>
          <w:sz w:val="20"/>
          <w:lang w:val="fr-FR"/>
        </w:rPr>
        <w:t xml:space="preserve">FG </w:t>
      </w:r>
      <w:r w:rsidR="00EE66A2">
        <w:rPr>
          <w:rFonts w:ascii="Arial" w:hAnsi="Arial" w:cs="Arial"/>
          <w:b/>
          <w:sz w:val="20"/>
          <w:lang w:val="fr-FR"/>
        </w:rPr>
        <w:t>: ______</w:t>
      </w:r>
      <w:r w:rsidR="00DA07B3" w:rsidRPr="003F3588">
        <w:rPr>
          <w:rFonts w:ascii="Arial" w:hAnsi="Arial" w:cs="Arial"/>
          <w:b/>
          <w:sz w:val="20"/>
          <w:lang w:val="fr-FR"/>
        </w:rPr>
        <w:t xml:space="preserve">____________ </w:t>
      </w:r>
      <w:r w:rsidR="003F3588" w:rsidRPr="003F3588">
        <w:rPr>
          <w:rFonts w:ascii="Arial" w:hAnsi="Arial" w:cs="Arial"/>
          <w:b/>
          <w:sz w:val="20"/>
          <w:lang w:val="fr-FR"/>
        </w:rPr>
        <w:t>Communau</w:t>
      </w:r>
      <w:r w:rsidR="003F3588">
        <w:rPr>
          <w:rFonts w:ascii="Arial" w:hAnsi="Arial" w:cs="Arial"/>
          <w:b/>
          <w:sz w:val="20"/>
          <w:lang w:val="fr-FR"/>
        </w:rPr>
        <w:t>té</w:t>
      </w:r>
      <w:r w:rsidR="00E778D1">
        <w:rPr>
          <w:rFonts w:ascii="Arial" w:hAnsi="Arial" w:cs="Arial"/>
          <w:b/>
          <w:sz w:val="20"/>
          <w:lang w:val="fr-FR"/>
        </w:rPr>
        <w:t xml:space="preserve"> </w:t>
      </w:r>
      <w:r w:rsidR="00DE6C67" w:rsidRPr="003F3588">
        <w:rPr>
          <w:rFonts w:ascii="Arial" w:hAnsi="Arial" w:cs="Arial"/>
          <w:b/>
          <w:sz w:val="20"/>
          <w:lang w:val="fr-FR"/>
        </w:rPr>
        <w:t xml:space="preserve">: </w:t>
      </w:r>
      <w:r w:rsidR="007121C7" w:rsidRPr="003F3588">
        <w:rPr>
          <w:rFonts w:ascii="Arial" w:hAnsi="Arial" w:cs="Arial"/>
          <w:b/>
          <w:sz w:val="20"/>
          <w:lang w:val="fr-FR"/>
        </w:rPr>
        <w:t>__________</w:t>
      </w:r>
      <w:r w:rsidR="00EE66A2">
        <w:rPr>
          <w:rFonts w:ascii="Arial" w:hAnsi="Arial" w:cs="Arial"/>
          <w:b/>
          <w:sz w:val="20"/>
          <w:lang w:val="fr-FR"/>
        </w:rPr>
        <w:t>__</w:t>
      </w:r>
      <w:r w:rsidR="00DE6C67" w:rsidRPr="003F3588">
        <w:rPr>
          <w:rFonts w:ascii="Arial" w:hAnsi="Arial" w:cs="Arial"/>
          <w:b/>
          <w:sz w:val="20"/>
          <w:lang w:val="fr-FR"/>
        </w:rPr>
        <w:t xml:space="preserve">______ </w:t>
      </w:r>
      <w:r w:rsidR="00BE1ECD" w:rsidRPr="003F3588">
        <w:rPr>
          <w:rFonts w:ascii="Arial" w:hAnsi="Arial" w:cs="Arial"/>
          <w:b/>
          <w:sz w:val="20"/>
          <w:lang w:val="fr-FR"/>
        </w:rPr>
        <w:t xml:space="preserve">  </w:t>
      </w:r>
      <w:r w:rsidR="00DE6C67" w:rsidRPr="003F3588">
        <w:rPr>
          <w:rFonts w:ascii="Arial" w:hAnsi="Arial" w:cs="Arial"/>
          <w:b/>
          <w:sz w:val="20"/>
          <w:lang w:val="fr-FR"/>
        </w:rPr>
        <w:t>Date</w:t>
      </w:r>
      <w:r w:rsidR="00E778D1">
        <w:rPr>
          <w:rFonts w:ascii="Arial" w:hAnsi="Arial" w:cs="Arial"/>
          <w:b/>
          <w:sz w:val="20"/>
          <w:lang w:val="fr-FR"/>
        </w:rPr>
        <w:t xml:space="preserve"> </w:t>
      </w:r>
      <w:r w:rsidR="00DE6C67" w:rsidRPr="003F3588">
        <w:rPr>
          <w:rFonts w:ascii="Arial" w:hAnsi="Arial" w:cs="Arial"/>
          <w:b/>
          <w:sz w:val="20"/>
          <w:lang w:val="fr-FR"/>
        </w:rPr>
        <w:t>: __</w:t>
      </w:r>
      <w:r w:rsidR="00BE1ECD" w:rsidRPr="003F3588">
        <w:rPr>
          <w:rFonts w:ascii="Arial" w:hAnsi="Arial" w:cs="Arial"/>
          <w:b/>
          <w:sz w:val="20"/>
          <w:lang w:val="fr-FR"/>
        </w:rPr>
        <w:t>_</w:t>
      </w:r>
      <w:r w:rsidR="00DE6C67" w:rsidRPr="003F3588">
        <w:rPr>
          <w:rFonts w:ascii="Arial" w:hAnsi="Arial" w:cs="Arial"/>
          <w:b/>
          <w:sz w:val="20"/>
          <w:lang w:val="fr-FR"/>
        </w:rPr>
        <w:t>__/__</w:t>
      </w:r>
      <w:r w:rsidR="00BE1ECD" w:rsidRPr="003F3588">
        <w:rPr>
          <w:rFonts w:ascii="Arial" w:hAnsi="Arial" w:cs="Arial"/>
          <w:b/>
          <w:sz w:val="20"/>
          <w:lang w:val="fr-FR"/>
        </w:rPr>
        <w:t>_</w:t>
      </w:r>
      <w:r w:rsidR="00DE6C67" w:rsidRPr="003F3588">
        <w:rPr>
          <w:rFonts w:ascii="Arial" w:hAnsi="Arial" w:cs="Arial"/>
          <w:b/>
          <w:sz w:val="20"/>
          <w:lang w:val="fr-FR"/>
        </w:rPr>
        <w:t>__/__</w:t>
      </w:r>
      <w:r w:rsidR="00DA07B3" w:rsidRPr="003F3588">
        <w:rPr>
          <w:rFonts w:ascii="Arial" w:hAnsi="Arial" w:cs="Arial"/>
          <w:b/>
          <w:sz w:val="20"/>
          <w:lang w:val="fr-FR"/>
        </w:rPr>
        <w:t>_</w:t>
      </w:r>
      <w:r w:rsidR="00BE1ECD" w:rsidRPr="003F3588">
        <w:rPr>
          <w:rFonts w:ascii="Arial" w:hAnsi="Arial" w:cs="Arial"/>
          <w:b/>
          <w:sz w:val="20"/>
          <w:lang w:val="fr-FR"/>
        </w:rPr>
        <w:t>__</w:t>
      </w:r>
      <w:r w:rsidR="00DE6C67" w:rsidRPr="003F3588">
        <w:rPr>
          <w:rFonts w:ascii="Arial" w:hAnsi="Arial" w:cs="Arial"/>
          <w:b/>
          <w:sz w:val="20"/>
          <w:lang w:val="fr-FR"/>
        </w:rPr>
        <w:t xml:space="preserve">__ </w:t>
      </w:r>
    </w:p>
    <w:p w14:paraId="14201FC7" w14:textId="524F6610" w:rsidR="003F3588" w:rsidRPr="00EE66A2" w:rsidRDefault="003F3588" w:rsidP="00AC5F30">
      <w:pPr>
        <w:spacing w:after="0"/>
        <w:jc w:val="both"/>
        <w:rPr>
          <w:rFonts w:ascii="Arial" w:hAnsi="Arial" w:cs="Arial"/>
          <w:sz w:val="20"/>
          <w:szCs w:val="24"/>
          <w:lang w:val="fr-FR"/>
        </w:rPr>
      </w:pPr>
      <w:r w:rsidRPr="00EE66A2">
        <w:rPr>
          <w:rFonts w:ascii="Arial" w:hAnsi="Arial" w:cs="Arial"/>
          <w:sz w:val="20"/>
          <w:szCs w:val="24"/>
          <w:lang w:val="fr-FR"/>
        </w:rPr>
        <w:t>Utilisez ce formulaire pour observer et évaluer au moins deux discussions en Focus groupe</w:t>
      </w:r>
      <w:r w:rsidR="00E778D1" w:rsidRPr="00EE66A2">
        <w:rPr>
          <w:rFonts w:ascii="Arial" w:hAnsi="Arial" w:cs="Arial"/>
          <w:sz w:val="20"/>
          <w:szCs w:val="24"/>
          <w:lang w:val="fr-FR"/>
        </w:rPr>
        <w:t>s</w:t>
      </w:r>
      <w:r w:rsidRPr="00EE66A2">
        <w:rPr>
          <w:rFonts w:ascii="Arial" w:hAnsi="Arial" w:cs="Arial"/>
          <w:sz w:val="20"/>
          <w:szCs w:val="24"/>
          <w:lang w:val="fr-FR"/>
        </w:rPr>
        <w:t xml:space="preserve"> (FG</w:t>
      </w:r>
      <w:r w:rsidR="00772C66" w:rsidRPr="00EE66A2">
        <w:rPr>
          <w:rFonts w:ascii="Arial" w:hAnsi="Arial" w:cs="Arial"/>
          <w:sz w:val="20"/>
          <w:szCs w:val="24"/>
          <w:lang w:val="fr-FR"/>
        </w:rPr>
        <w:t>) effectuées par chaque F</w:t>
      </w:r>
      <w:r w:rsidRPr="00EE66A2">
        <w:rPr>
          <w:rFonts w:ascii="Arial" w:hAnsi="Arial" w:cs="Arial"/>
          <w:sz w:val="20"/>
          <w:szCs w:val="24"/>
          <w:lang w:val="fr-FR"/>
        </w:rPr>
        <w:t xml:space="preserve">acilitateur et </w:t>
      </w:r>
      <w:r w:rsidR="00772C66" w:rsidRPr="00EE66A2">
        <w:rPr>
          <w:rFonts w:ascii="Arial" w:hAnsi="Arial" w:cs="Arial"/>
          <w:sz w:val="20"/>
          <w:szCs w:val="24"/>
          <w:lang w:val="fr-FR"/>
        </w:rPr>
        <w:t xml:space="preserve">Preneur de notes </w:t>
      </w:r>
      <w:r w:rsidRPr="00EE66A2">
        <w:rPr>
          <w:rFonts w:ascii="Arial" w:hAnsi="Arial" w:cs="Arial"/>
          <w:sz w:val="20"/>
          <w:szCs w:val="24"/>
          <w:lang w:val="fr-FR"/>
        </w:rPr>
        <w:t xml:space="preserve">de </w:t>
      </w:r>
      <w:r w:rsidR="001E63EB" w:rsidRPr="00EE66A2">
        <w:rPr>
          <w:rFonts w:ascii="Arial" w:hAnsi="Arial" w:cs="Arial"/>
          <w:sz w:val="20"/>
          <w:szCs w:val="24"/>
          <w:lang w:val="fr-FR"/>
        </w:rPr>
        <w:t>FG</w:t>
      </w:r>
      <w:r w:rsidRPr="00EE66A2">
        <w:rPr>
          <w:rFonts w:ascii="Arial" w:hAnsi="Arial" w:cs="Arial"/>
          <w:sz w:val="20"/>
          <w:szCs w:val="24"/>
          <w:lang w:val="fr-FR"/>
        </w:rPr>
        <w:t xml:space="preserve"> de votre équipe. Pendant que vous observez, ne parlez pas aux</w:t>
      </w:r>
      <w:r w:rsidR="00772C66" w:rsidRPr="00EE66A2">
        <w:rPr>
          <w:rFonts w:ascii="Arial" w:hAnsi="Arial" w:cs="Arial"/>
          <w:sz w:val="20"/>
          <w:szCs w:val="24"/>
          <w:lang w:val="fr-FR"/>
        </w:rPr>
        <w:t xml:space="preserve"> F</w:t>
      </w:r>
      <w:r w:rsidRPr="00EE66A2">
        <w:rPr>
          <w:rFonts w:ascii="Arial" w:hAnsi="Arial" w:cs="Arial"/>
          <w:sz w:val="20"/>
          <w:szCs w:val="24"/>
          <w:lang w:val="fr-FR"/>
        </w:rPr>
        <w:t xml:space="preserve">acilitateur / </w:t>
      </w:r>
      <w:r w:rsidR="00772C66" w:rsidRPr="00EE66A2">
        <w:rPr>
          <w:rFonts w:ascii="Arial" w:hAnsi="Arial" w:cs="Arial"/>
          <w:sz w:val="20"/>
          <w:szCs w:val="24"/>
          <w:lang w:val="fr-FR"/>
        </w:rPr>
        <w:t>Preneur de notes</w:t>
      </w:r>
      <w:r w:rsidRPr="00EE66A2">
        <w:rPr>
          <w:rFonts w:ascii="Arial" w:hAnsi="Arial" w:cs="Arial"/>
          <w:sz w:val="20"/>
          <w:szCs w:val="24"/>
          <w:lang w:val="fr-FR"/>
        </w:rPr>
        <w:t xml:space="preserve"> et ne corrigez pas leurs erreurs. Remplissez uniquement ce formulaire. Lorsque le FG est terminé, trouvez un endro</w:t>
      </w:r>
      <w:r w:rsidR="00E778D1" w:rsidRPr="00EE66A2">
        <w:rPr>
          <w:rFonts w:ascii="Arial" w:hAnsi="Arial" w:cs="Arial"/>
          <w:sz w:val="20"/>
          <w:szCs w:val="24"/>
          <w:lang w:val="fr-FR"/>
        </w:rPr>
        <w:t>it isolé</w:t>
      </w:r>
      <w:r w:rsidR="00772C66" w:rsidRPr="00EE66A2">
        <w:rPr>
          <w:rFonts w:ascii="Arial" w:hAnsi="Arial" w:cs="Arial"/>
          <w:sz w:val="20"/>
          <w:szCs w:val="24"/>
          <w:lang w:val="fr-FR"/>
        </w:rPr>
        <w:t>, asseyez-vous avec le F</w:t>
      </w:r>
      <w:r w:rsidRPr="00EE66A2">
        <w:rPr>
          <w:rFonts w:ascii="Arial" w:hAnsi="Arial" w:cs="Arial"/>
          <w:sz w:val="20"/>
          <w:szCs w:val="24"/>
          <w:lang w:val="fr-FR"/>
        </w:rPr>
        <w:t xml:space="preserve">acilitateur / </w:t>
      </w:r>
      <w:r w:rsidR="00772C66" w:rsidRPr="00EE66A2">
        <w:rPr>
          <w:rFonts w:ascii="Arial" w:hAnsi="Arial" w:cs="Arial"/>
          <w:sz w:val="20"/>
          <w:szCs w:val="24"/>
          <w:lang w:val="fr-FR"/>
        </w:rPr>
        <w:t>Preneur de notes</w:t>
      </w:r>
      <w:r w:rsidRPr="00EE66A2">
        <w:rPr>
          <w:rFonts w:ascii="Arial" w:hAnsi="Arial" w:cs="Arial"/>
          <w:sz w:val="20"/>
          <w:szCs w:val="24"/>
          <w:lang w:val="fr-FR"/>
        </w:rPr>
        <w:t xml:space="preserve"> et passez en revue chaque point, en complimentant les points forts et en fournissant des suggestions sur les domaines où le </w:t>
      </w:r>
      <w:r w:rsidR="001E63EB" w:rsidRPr="00EE66A2">
        <w:rPr>
          <w:rFonts w:ascii="Arial" w:hAnsi="Arial" w:cs="Arial"/>
          <w:sz w:val="20"/>
          <w:szCs w:val="24"/>
          <w:lang w:val="fr-FR"/>
        </w:rPr>
        <w:t xml:space="preserve">Facilitateur / Preneur de notes </w:t>
      </w:r>
      <w:r w:rsidRPr="00EE66A2">
        <w:rPr>
          <w:rFonts w:ascii="Arial" w:hAnsi="Arial" w:cs="Arial"/>
          <w:sz w:val="20"/>
          <w:szCs w:val="24"/>
          <w:lang w:val="fr-FR"/>
        </w:rPr>
        <w:t xml:space="preserve">doivent s'améliorer. Rappelez-vous: le but de ce formulaire n'est pas de juger votre personnel mais de </w:t>
      </w:r>
      <w:r w:rsidRPr="00EE66A2">
        <w:rPr>
          <w:rFonts w:ascii="Arial" w:hAnsi="Arial" w:cs="Arial"/>
          <w:b/>
          <w:sz w:val="20"/>
          <w:szCs w:val="24"/>
          <w:lang w:val="fr-FR"/>
        </w:rPr>
        <w:t>les aider à améliorer la qualité de leur travail</w:t>
      </w:r>
      <w:r w:rsidRPr="00EE66A2">
        <w:rPr>
          <w:rFonts w:ascii="Arial" w:hAnsi="Arial" w:cs="Arial"/>
          <w:sz w:val="20"/>
          <w:szCs w:val="24"/>
          <w:lang w:val="fr-FR"/>
        </w:rPr>
        <w:t>.</w:t>
      </w:r>
    </w:p>
    <w:tbl>
      <w:tblPr>
        <w:tblStyle w:val="TableGrid"/>
        <w:tblW w:w="1057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9248"/>
        <w:gridCol w:w="395"/>
        <w:gridCol w:w="514"/>
      </w:tblGrid>
      <w:tr w:rsidR="00282051" w14:paraId="5F0ADCA6" w14:textId="77777777" w:rsidTr="007D58A4">
        <w:tc>
          <w:tcPr>
            <w:tcW w:w="420" w:type="dxa"/>
            <w:tcBorders>
              <w:top w:val="nil"/>
              <w:left w:val="nil"/>
              <w:right w:val="nil"/>
            </w:tcBorders>
          </w:tcPr>
          <w:p w14:paraId="5E7B9BFD" w14:textId="1EBF1E57" w:rsidR="00282051" w:rsidRPr="00114039" w:rsidRDefault="00BA0A26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114039">
              <w:rPr>
                <w:rFonts w:ascii="Arial" w:hAnsi="Arial" w:cs="Arial"/>
                <w:sz w:val="18"/>
                <w:szCs w:val="20"/>
                <w:lang w:val="fr-FR"/>
              </w:rPr>
              <w:t xml:space="preserve"> </w:t>
            </w:r>
          </w:p>
        </w:tc>
        <w:tc>
          <w:tcPr>
            <w:tcW w:w="975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DDF60B4" w14:textId="27E9E5C8" w:rsidR="00282051" w:rsidRPr="00282051" w:rsidRDefault="003F3588" w:rsidP="00AC5F30">
            <w:pPr>
              <w:spacing w:after="0" w:line="228" w:lineRule="auto"/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OUI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1D8DABF7" w14:textId="402CE886" w:rsidR="00282051" w:rsidRPr="00282051" w:rsidRDefault="00282051" w:rsidP="00AC5F30">
            <w:pPr>
              <w:spacing w:after="0" w:line="228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2051">
              <w:rPr>
                <w:rFonts w:ascii="Arial" w:hAnsi="Arial" w:cs="Arial"/>
                <w:b/>
                <w:sz w:val="18"/>
                <w:szCs w:val="18"/>
                <w:lang w:val="en-GB"/>
              </w:rPr>
              <w:t>NO</w:t>
            </w:r>
            <w:r w:rsidR="0012673A">
              <w:rPr>
                <w:rFonts w:ascii="Arial" w:hAnsi="Arial" w:cs="Arial"/>
                <w:b/>
                <w:sz w:val="18"/>
                <w:szCs w:val="18"/>
                <w:lang w:val="en-GB"/>
              </w:rPr>
              <w:t>N</w:t>
            </w:r>
          </w:p>
        </w:tc>
      </w:tr>
      <w:tr w:rsidR="00E0165C" w14:paraId="17C31850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05FB9B2B" w14:textId="2A6B297C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207C7A18" w14:textId="356C78A5" w:rsidR="00E0165C" w:rsidRPr="00EE66A2" w:rsidRDefault="00E0165C" w:rsidP="00EE66A2">
            <w:pPr>
              <w:spacing w:before="20" w:after="20" w:line="240" w:lineRule="auto"/>
              <w:rPr>
                <w:rFonts w:ascii="Arial" w:hAnsi="Arial" w:cs="Arial"/>
                <w:spacing w:val="-2"/>
                <w:sz w:val="20"/>
                <w:lang w:val="fr-FR"/>
              </w:rPr>
            </w:pPr>
            <w:r w:rsidRPr="00EE66A2">
              <w:rPr>
                <w:rFonts w:ascii="Arial" w:hAnsi="Arial" w:cs="Arial"/>
                <w:spacing w:val="-2"/>
                <w:sz w:val="20"/>
                <w:lang w:val="fr-FR"/>
              </w:rPr>
              <w:t>Est-ce que le facilitateur a veillé à ce que le nombre de personnes</w:t>
            </w:r>
            <w:r w:rsidR="00E778D1" w:rsidRPr="00EE66A2">
              <w:rPr>
                <w:rFonts w:ascii="Arial" w:hAnsi="Arial" w:cs="Arial"/>
                <w:spacing w:val="-2"/>
                <w:sz w:val="20"/>
                <w:lang w:val="fr-FR"/>
              </w:rPr>
              <w:t xml:space="preserve"> recommandé</w:t>
            </w:r>
            <w:r w:rsidRPr="00EE66A2">
              <w:rPr>
                <w:rFonts w:ascii="Arial" w:hAnsi="Arial" w:cs="Arial"/>
                <w:spacing w:val="-2"/>
                <w:sz w:val="20"/>
                <w:lang w:val="fr-FR"/>
              </w:rPr>
              <w:t xml:space="preserve"> (6-10) participe au FG 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6264AA68" w14:textId="2B25E399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AEA40C1" w14:textId="6F1B97C4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5EFDAFF9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328873A1" w14:textId="6C2338AF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2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37C8B4AA" w14:textId="6DB50228" w:rsidR="00E0165C" w:rsidRPr="00E0165C" w:rsidRDefault="00E0165C" w:rsidP="002B3F6F">
            <w:pPr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Avant le début du FG</w:t>
            </w:r>
            <w:r w:rsidRPr="00E0165C">
              <w:rPr>
                <w:rFonts w:ascii="Arial" w:hAnsi="Arial" w:cs="Arial"/>
                <w:sz w:val="20"/>
                <w:lang w:val="fr-FR"/>
              </w:rPr>
              <w:t xml:space="preserve">, est-ce que </w:t>
            </w:r>
            <w:r>
              <w:rPr>
                <w:rFonts w:ascii="Arial" w:hAnsi="Arial" w:cs="Arial"/>
                <w:sz w:val="20"/>
                <w:lang w:val="fr-FR"/>
              </w:rPr>
              <w:t>le facilit</w:t>
            </w:r>
            <w:r w:rsidR="00E778D1">
              <w:rPr>
                <w:rFonts w:ascii="Arial" w:hAnsi="Arial" w:cs="Arial"/>
                <w:sz w:val="20"/>
                <w:lang w:val="fr-FR"/>
              </w:rPr>
              <w:t>ateur a évité de présenter précisément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E778D1">
              <w:rPr>
                <w:rFonts w:ascii="Arial" w:hAnsi="Arial" w:cs="Arial"/>
                <w:sz w:val="20"/>
                <w:lang w:val="fr-FR"/>
              </w:rPr>
              <w:t xml:space="preserve">les sujets qui seront </w:t>
            </w:r>
            <w:r w:rsidR="002B3F6F">
              <w:rPr>
                <w:rFonts w:ascii="Arial" w:hAnsi="Arial" w:cs="Arial"/>
                <w:sz w:val="20"/>
                <w:lang w:val="fr-FR"/>
              </w:rPr>
              <w:t>abordés</w:t>
            </w:r>
            <w:r w:rsidR="00E778D1">
              <w:rPr>
                <w:rFonts w:ascii="Arial" w:hAnsi="Arial" w:cs="Arial"/>
                <w:sz w:val="20"/>
                <w:lang w:val="fr-FR"/>
              </w:rPr>
              <w:t xml:space="preserve"> avec les</w:t>
            </w:r>
            <w:r w:rsidRPr="00E0165C">
              <w:rPr>
                <w:rFonts w:ascii="Arial" w:hAnsi="Arial" w:cs="Arial"/>
                <w:sz w:val="20"/>
                <w:lang w:val="fr-FR"/>
              </w:rPr>
              <w:t xml:space="preserve"> parti</w:t>
            </w:r>
            <w:r>
              <w:rPr>
                <w:rFonts w:ascii="Arial" w:hAnsi="Arial" w:cs="Arial"/>
                <w:sz w:val="20"/>
                <w:lang w:val="fr-FR"/>
              </w:rPr>
              <w:t xml:space="preserve">cipants </w:t>
            </w:r>
            <w:r w:rsidRPr="00E0165C">
              <w:rPr>
                <w:rFonts w:ascii="Arial" w:hAnsi="Arial" w:cs="Arial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29C7BB0C" w14:textId="5624E7B0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6E5F744D" w14:textId="02DFF1A9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39EC5DCA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4554C2FE" w14:textId="1E428C16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3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5FC95473" w14:textId="7353B774" w:rsidR="00E0165C" w:rsidRPr="00E0165C" w:rsidRDefault="00E0165C" w:rsidP="00EE66A2">
            <w:pPr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 w:rsidRPr="00E0165C">
              <w:rPr>
                <w:rFonts w:ascii="Arial" w:hAnsi="Arial" w:cs="Arial"/>
                <w:sz w:val="20"/>
                <w:lang w:val="fr-FR"/>
              </w:rPr>
              <w:t>Est-ce que le facilitateur a veillé à ce que seules les personnes répondant aux critères de sélection prédéfinis participent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E0165C">
              <w:rPr>
                <w:rFonts w:ascii="Arial" w:hAnsi="Arial" w:cs="Arial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9B9B93C" w14:textId="158CD120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75041D7E" w14:textId="01701187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0C096E4A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3BD6E154" w14:textId="7A04DADE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4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3D8F3047" w14:textId="5AAB82A8" w:rsidR="00E0165C" w:rsidRPr="00E0165C" w:rsidRDefault="00E0165C" w:rsidP="00EE66A2">
            <w:pPr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 w:rsidRPr="00E0165C">
              <w:rPr>
                <w:rFonts w:ascii="Arial" w:hAnsi="Arial" w:cs="Arial"/>
                <w:sz w:val="20"/>
                <w:lang w:val="fr-FR"/>
              </w:rPr>
              <w:t>Est-ce que l</w:t>
            </w:r>
            <w:r>
              <w:rPr>
                <w:rFonts w:ascii="Arial" w:hAnsi="Arial" w:cs="Arial"/>
                <w:sz w:val="20"/>
                <w:lang w:val="fr-FR"/>
              </w:rPr>
              <w:t>e facilitateur a</w:t>
            </w:r>
            <w:r w:rsidRPr="00E0165C">
              <w:rPr>
                <w:rFonts w:ascii="Arial" w:hAnsi="Arial" w:cs="Arial"/>
                <w:sz w:val="20"/>
                <w:lang w:val="fr-FR"/>
              </w:rPr>
              <w:t xml:space="preserve"> veillé à ce que les personnes qui empêchent les autres de parler librement ne participent pas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E0165C">
              <w:rPr>
                <w:rFonts w:ascii="Arial" w:hAnsi="Arial" w:cs="Arial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393BE8B0" w14:textId="7CC64329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A5A7A0F" w14:textId="666E498E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732514C4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60D8C261" w14:textId="274D5D4D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5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76A5F799" w14:textId="7EAB11D9" w:rsidR="00E0165C" w:rsidRPr="00E0165C" w:rsidRDefault="00E0165C" w:rsidP="00EE66A2">
            <w:pPr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 w:rsidRPr="00E0165C">
              <w:rPr>
                <w:rFonts w:ascii="Arial" w:hAnsi="Arial" w:cs="Arial"/>
                <w:sz w:val="20"/>
                <w:lang w:val="fr-FR"/>
              </w:rPr>
              <w:t>Est-ce que l</w:t>
            </w:r>
            <w:r>
              <w:rPr>
                <w:rFonts w:ascii="Arial" w:hAnsi="Arial" w:cs="Arial"/>
                <w:sz w:val="20"/>
                <w:lang w:val="fr-FR"/>
              </w:rPr>
              <w:t xml:space="preserve">e facilitateur a </w:t>
            </w:r>
            <w:r w:rsidRPr="00E0165C">
              <w:rPr>
                <w:rFonts w:ascii="Arial" w:hAnsi="Arial" w:cs="Arial"/>
                <w:sz w:val="20"/>
                <w:lang w:val="fr-FR"/>
              </w:rPr>
              <w:t>choisi un endroit calme et neutre où personne d'autre ne peut entendre ce que les participants disent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E0165C">
              <w:rPr>
                <w:rFonts w:ascii="Arial" w:hAnsi="Arial" w:cs="Arial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5818AC28" w14:textId="64769D79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59152DF" w14:textId="5B5AA1ED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68E30C65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709AA8A6" w14:textId="5E01271E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6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7844D579" w14:textId="21D8EBD3" w:rsidR="00E0165C" w:rsidRPr="00E0165C" w:rsidRDefault="00E0165C" w:rsidP="00EE66A2">
            <w:pPr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 w:rsidRPr="00E0165C">
              <w:rPr>
                <w:rFonts w:ascii="Arial" w:hAnsi="Arial" w:cs="Arial"/>
                <w:sz w:val="20"/>
                <w:lang w:val="fr-FR"/>
              </w:rPr>
              <w:t xml:space="preserve">Est-ce que </w:t>
            </w:r>
            <w:r>
              <w:rPr>
                <w:rFonts w:ascii="Arial" w:hAnsi="Arial" w:cs="Arial"/>
                <w:sz w:val="20"/>
                <w:lang w:val="fr-FR"/>
              </w:rPr>
              <w:t>le facilitateur</w:t>
            </w:r>
            <w:r w:rsidR="00E778D1">
              <w:rPr>
                <w:rFonts w:ascii="Arial" w:hAnsi="Arial" w:cs="Arial"/>
                <w:sz w:val="20"/>
                <w:lang w:val="fr-FR"/>
              </w:rPr>
              <w:t xml:space="preserve"> et le preneur de notes</w:t>
            </w:r>
            <w:r w:rsidRPr="00E0165C">
              <w:rPr>
                <w:rFonts w:ascii="Arial" w:hAnsi="Arial" w:cs="Arial"/>
                <w:sz w:val="20"/>
                <w:lang w:val="fr-FR"/>
              </w:rPr>
              <w:t xml:space="preserve"> ont salué les participants d'un</w:t>
            </w:r>
            <w:r w:rsidR="00E778D1">
              <w:rPr>
                <w:rFonts w:ascii="Arial" w:hAnsi="Arial" w:cs="Arial"/>
                <w:sz w:val="20"/>
                <w:lang w:val="fr-FR"/>
              </w:rPr>
              <w:t>e manière amicale et se sont</w:t>
            </w:r>
            <w:r w:rsidRPr="00E0165C">
              <w:rPr>
                <w:rFonts w:ascii="Arial" w:hAnsi="Arial" w:cs="Arial"/>
                <w:sz w:val="20"/>
                <w:lang w:val="fr-FR"/>
              </w:rPr>
              <w:t xml:space="preserve"> présentés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E0165C">
              <w:rPr>
                <w:rFonts w:ascii="Arial" w:hAnsi="Arial" w:cs="Arial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03BE75D3" w14:textId="109AFD39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3CBAE4A9" w14:textId="6D8D043A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64CC3F15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7B0DEF1D" w14:textId="5E484A2E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7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609B261E" w14:textId="5F24B289" w:rsidR="00E0165C" w:rsidRPr="00E0165C" w:rsidRDefault="00E0165C" w:rsidP="00EE66A2">
            <w:pPr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 w:rsidRPr="00E0165C">
              <w:rPr>
                <w:rFonts w:ascii="Arial" w:hAnsi="Arial" w:cs="Arial"/>
                <w:sz w:val="20"/>
                <w:lang w:val="fr-FR"/>
              </w:rPr>
              <w:t>Est-ce que l</w:t>
            </w:r>
            <w:r>
              <w:rPr>
                <w:rFonts w:ascii="Arial" w:hAnsi="Arial" w:cs="Arial"/>
                <w:sz w:val="20"/>
                <w:lang w:val="fr-FR"/>
              </w:rPr>
              <w:t>es participants au FG ont</w:t>
            </w:r>
            <w:r w:rsidRPr="00E0165C">
              <w:rPr>
                <w:rFonts w:ascii="Arial" w:hAnsi="Arial" w:cs="Arial"/>
                <w:sz w:val="20"/>
                <w:lang w:val="fr-FR"/>
              </w:rPr>
              <w:t xml:space="preserve"> été invités à se présenter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E0165C">
              <w:rPr>
                <w:rFonts w:ascii="Arial" w:hAnsi="Arial" w:cs="Arial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3B122D08" w14:textId="781A1784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3566778" w14:textId="316EDB49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62B91A9C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695F7932" w14:textId="1FC33E3E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8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0EB972B2" w14:textId="6F385513" w:rsidR="00E0165C" w:rsidRPr="00E0165C" w:rsidRDefault="00E0165C" w:rsidP="00EE66A2">
            <w:pPr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 w:rsidRPr="00E0165C">
              <w:rPr>
                <w:rFonts w:ascii="Arial" w:hAnsi="Arial" w:cs="Arial"/>
                <w:sz w:val="20"/>
                <w:lang w:val="fr-FR"/>
              </w:rPr>
              <w:t xml:space="preserve">Une fois le FG entamé, </w:t>
            </w:r>
            <w:r>
              <w:rPr>
                <w:rFonts w:ascii="Arial" w:hAnsi="Arial" w:cs="Arial"/>
                <w:sz w:val="20"/>
                <w:lang w:val="fr-FR"/>
              </w:rPr>
              <w:t xml:space="preserve">est-ce que </w:t>
            </w:r>
            <w:r w:rsidRPr="00E0165C">
              <w:rPr>
                <w:rFonts w:ascii="Arial" w:hAnsi="Arial" w:cs="Arial"/>
                <w:sz w:val="20"/>
                <w:lang w:val="fr-FR"/>
              </w:rPr>
              <w:t xml:space="preserve">son but </w:t>
            </w:r>
            <w:r>
              <w:rPr>
                <w:rFonts w:ascii="Arial" w:hAnsi="Arial" w:cs="Arial"/>
                <w:sz w:val="20"/>
                <w:lang w:val="fr-FR"/>
              </w:rPr>
              <w:t>a été</w:t>
            </w:r>
            <w:r w:rsidRPr="00E0165C">
              <w:rPr>
                <w:rFonts w:ascii="Arial" w:hAnsi="Arial" w:cs="Arial"/>
                <w:sz w:val="20"/>
                <w:lang w:val="fr-FR"/>
              </w:rPr>
              <w:t xml:space="preserve"> expliqué </w:t>
            </w:r>
            <w:r>
              <w:rPr>
                <w:rFonts w:ascii="Arial" w:hAnsi="Arial" w:cs="Arial"/>
                <w:sz w:val="20"/>
                <w:lang w:val="fr-FR"/>
              </w:rPr>
              <w:t xml:space="preserve">de manière </w:t>
            </w:r>
            <w:r w:rsidRPr="00E0165C">
              <w:rPr>
                <w:rFonts w:ascii="Arial" w:hAnsi="Arial" w:cs="Arial"/>
                <w:sz w:val="20"/>
                <w:lang w:val="fr-FR"/>
              </w:rPr>
              <w:t>correcte et facile à comprendre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E0165C">
              <w:rPr>
                <w:rFonts w:ascii="Arial" w:hAnsi="Arial" w:cs="Arial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7B71CFFB" w14:textId="750E44C2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5844CEA9" w14:textId="14A68D71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2A2AD339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7BA5536F" w14:textId="20378473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9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107ED54B" w14:textId="47E8193C" w:rsidR="00E0165C" w:rsidRPr="00E0165C" w:rsidRDefault="00E0165C" w:rsidP="00EE66A2">
            <w:pPr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Est-ce que l</w:t>
            </w:r>
            <w:r w:rsidRPr="00E0165C">
              <w:rPr>
                <w:rFonts w:ascii="Arial" w:hAnsi="Arial" w:cs="Arial"/>
                <w:sz w:val="20"/>
                <w:lang w:val="fr-FR"/>
              </w:rPr>
              <w:t>e facilitateur</w:t>
            </w:r>
            <w:r>
              <w:rPr>
                <w:rFonts w:ascii="Arial" w:hAnsi="Arial" w:cs="Arial"/>
                <w:sz w:val="20"/>
                <w:lang w:val="fr-FR"/>
              </w:rPr>
              <w:t xml:space="preserve"> a</w:t>
            </w:r>
            <w:r w:rsidRPr="00E0165C">
              <w:rPr>
                <w:rFonts w:ascii="Arial" w:hAnsi="Arial" w:cs="Arial"/>
                <w:sz w:val="20"/>
                <w:lang w:val="fr-FR"/>
              </w:rPr>
              <w:t xml:space="preserve"> assuré </w:t>
            </w:r>
            <w:r>
              <w:rPr>
                <w:rFonts w:ascii="Arial" w:hAnsi="Arial" w:cs="Arial"/>
                <w:sz w:val="20"/>
                <w:lang w:val="fr-FR"/>
              </w:rPr>
              <w:t>aux</w:t>
            </w:r>
            <w:r w:rsidRPr="00E0165C">
              <w:rPr>
                <w:rFonts w:ascii="Arial" w:hAnsi="Arial" w:cs="Arial"/>
                <w:sz w:val="20"/>
                <w:lang w:val="fr-FR"/>
              </w:rPr>
              <w:t xml:space="preserve"> participants la confidentialité de leurs réponses et vérifié le consentement de </w:t>
            </w:r>
            <w:r>
              <w:rPr>
                <w:rFonts w:ascii="Arial" w:hAnsi="Arial" w:cs="Arial"/>
                <w:sz w:val="20"/>
                <w:lang w:val="fr-FR"/>
              </w:rPr>
              <w:t xml:space="preserve">chacun pour participer et </w:t>
            </w:r>
            <w:r w:rsidR="00E778D1">
              <w:rPr>
                <w:rFonts w:ascii="Arial" w:hAnsi="Arial" w:cs="Arial"/>
                <w:sz w:val="20"/>
                <w:lang w:val="fr-FR"/>
              </w:rPr>
              <w:t xml:space="preserve">pour </w:t>
            </w:r>
            <w:r w:rsidRPr="00E0165C">
              <w:rPr>
                <w:rFonts w:ascii="Arial" w:hAnsi="Arial" w:cs="Arial"/>
                <w:sz w:val="20"/>
                <w:lang w:val="fr-FR"/>
              </w:rPr>
              <w:t>enregistrer les informations fournies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E0165C">
              <w:rPr>
                <w:rFonts w:ascii="Arial" w:hAnsi="Arial" w:cs="Arial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6CC95D69" w14:textId="5E58B075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041163B5" w14:textId="3C4A0AA5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2B319A59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35BC7F1D" w14:textId="0CE104E6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10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1B655CB8" w14:textId="12ACCA95" w:rsidR="00E0165C" w:rsidRPr="00E0165C" w:rsidRDefault="00E0165C" w:rsidP="00EE66A2">
            <w:pPr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Est-ce que l</w:t>
            </w:r>
            <w:r w:rsidRPr="00E0165C">
              <w:rPr>
                <w:rFonts w:ascii="Arial" w:hAnsi="Arial" w:cs="Arial"/>
                <w:sz w:val="20"/>
                <w:lang w:val="fr-FR"/>
              </w:rPr>
              <w:t>e facilitateur</w:t>
            </w:r>
            <w:r>
              <w:rPr>
                <w:rFonts w:ascii="Arial" w:hAnsi="Arial" w:cs="Arial"/>
                <w:sz w:val="20"/>
                <w:lang w:val="fr-FR"/>
              </w:rPr>
              <w:t xml:space="preserve"> a</w:t>
            </w:r>
            <w:r w:rsidRPr="00E0165C">
              <w:rPr>
                <w:rFonts w:ascii="Arial" w:hAnsi="Arial" w:cs="Arial"/>
                <w:sz w:val="20"/>
                <w:lang w:val="fr-FR"/>
              </w:rPr>
              <w:t xml:space="preserve"> expliqué pourquoi il est important que les participants fournissent des réponses véridiques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E0165C">
              <w:rPr>
                <w:rFonts w:ascii="Arial" w:hAnsi="Arial" w:cs="Arial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1AA2C8E0" w14:textId="08B35A6C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7200FE88" w14:textId="000D5802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2BD6DC43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0A91DB31" w14:textId="2F85AC38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11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18929C3A" w14:textId="13890392" w:rsidR="00E0165C" w:rsidRPr="00E0165C" w:rsidRDefault="00E0165C" w:rsidP="00EE66A2">
            <w:pPr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 w:rsidRPr="00E0165C">
              <w:rPr>
                <w:rFonts w:ascii="Arial" w:hAnsi="Arial" w:cs="Arial"/>
                <w:sz w:val="20"/>
                <w:lang w:val="fr-FR"/>
              </w:rPr>
              <w:t>Est-ce que l</w:t>
            </w:r>
            <w:r>
              <w:rPr>
                <w:rFonts w:ascii="Arial" w:hAnsi="Arial" w:cs="Arial"/>
                <w:sz w:val="20"/>
                <w:lang w:val="fr-FR"/>
              </w:rPr>
              <w:t>e facilitateur a</w:t>
            </w:r>
            <w:r w:rsidRPr="00E0165C">
              <w:rPr>
                <w:rFonts w:ascii="Arial" w:hAnsi="Arial" w:cs="Arial"/>
                <w:sz w:val="20"/>
                <w:lang w:val="fr-FR"/>
              </w:rPr>
              <w:t xml:space="preserve"> introduit des règles de base ou demandé au groupe de définir ses propres règles</w:t>
            </w:r>
            <w:r w:rsidR="00E778D1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E0165C">
              <w:rPr>
                <w:rFonts w:ascii="Arial" w:hAnsi="Arial" w:cs="Arial"/>
                <w:sz w:val="20"/>
                <w:lang w:val="fr-FR"/>
              </w:rPr>
              <w:t>? (telle</w:t>
            </w:r>
            <w:r w:rsidR="007A6371">
              <w:rPr>
                <w:rFonts w:ascii="Arial" w:hAnsi="Arial" w:cs="Arial"/>
                <w:sz w:val="20"/>
                <w:lang w:val="fr-FR"/>
              </w:rPr>
              <w:t>s</w:t>
            </w:r>
            <w:r w:rsidRPr="00E0165C">
              <w:rPr>
                <w:rFonts w:ascii="Arial" w:hAnsi="Arial" w:cs="Arial"/>
                <w:sz w:val="20"/>
                <w:lang w:val="fr-FR"/>
              </w:rPr>
              <w:t xml:space="preserve"> que</w:t>
            </w:r>
            <w:r>
              <w:rPr>
                <w:rFonts w:ascii="Arial" w:hAnsi="Arial" w:cs="Arial"/>
                <w:sz w:val="20"/>
                <w:lang w:val="fr-FR"/>
              </w:rPr>
              <w:t xml:space="preserve"> « une personne parle à la fois », « chacun</w:t>
            </w:r>
            <w:r w:rsidRPr="00E0165C">
              <w:rPr>
                <w:rFonts w:ascii="Arial" w:hAnsi="Arial" w:cs="Arial"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lang w:val="fr-FR"/>
              </w:rPr>
              <w:t>permet aux autres de parler » ou « </w:t>
            </w:r>
            <w:r w:rsidRPr="00E0165C">
              <w:rPr>
                <w:rFonts w:ascii="Arial" w:hAnsi="Arial" w:cs="Arial"/>
                <w:sz w:val="20"/>
                <w:lang w:val="fr-FR"/>
              </w:rPr>
              <w:t>n'import</w:t>
            </w:r>
            <w:r>
              <w:rPr>
                <w:rFonts w:ascii="Arial" w:hAnsi="Arial" w:cs="Arial"/>
                <w:sz w:val="20"/>
                <w:lang w:val="fr-FR"/>
              </w:rPr>
              <w:t>e qui peut partir à tout moment »</w:t>
            </w:r>
            <w:r w:rsidRPr="00E0165C">
              <w:rPr>
                <w:rFonts w:ascii="Arial" w:hAnsi="Arial" w:cs="Arial"/>
                <w:sz w:val="20"/>
                <w:lang w:val="fr-FR"/>
              </w:rPr>
              <w:t>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B80241A" w14:textId="25FA20EC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0DF5DAC8" w14:textId="6676D4A2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3AB6D81F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723EBE1E" w14:textId="7C72334C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12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6C1070DE" w14:textId="16CBB690" w:rsidR="00E0165C" w:rsidRPr="00E0165C" w:rsidRDefault="00E0165C" w:rsidP="00EE66A2">
            <w:pPr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Est-ce que l</w:t>
            </w:r>
            <w:r w:rsidRPr="00E0165C">
              <w:rPr>
                <w:rFonts w:ascii="Arial" w:hAnsi="Arial" w:cs="Arial"/>
                <w:sz w:val="20"/>
                <w:lang w:val="fr-FR"/>
              </w:rPr>
              <w:t>e facilitateur</w:t>
            </w:r>
            <w:r>
              <w:rPr>
                <w:rFonts w:ascii="Arial" w:hAnsi="Arial" w:cs="Arial"/>
                <w:sz w:val="20"/>
                <w:lang w:val="fr-FR"/>
              </w:rPr>
              <w:t xml:space="preserve"> a</w:t>
            </w:r>
            <w:r w:rsidRPr="00E0165C">
              <w:rPr>
                <w:rFonts w:ascii="Arial" w:hAnsi="Arial" w:cs="Arial"/>
                <w:sz w:val="20"/>
                <w:lang w:val="fr-FR"/>
              </w:rPr>
              <w:t xml:space="preserve"> posé toutes les questi</w:t>
            </w:r>
            <w:r>
              <w:rPr>
                <w:rFonts w:ascii="Arial" w:hAnsi="Arial" w:cs="Arial"/>
                <w:sz w:val="20"/>
                <w:lang w:val="fr-FR"/>
              </w:rPr>
              <w:t xml:space="preserve">ons préparées selon le Guide FG </w:t>
            </w:r>
            <w:r w:rsidRPr="00E0165C">
              <w:rPr>
                <w:rFonts w:ascii="Arial" w:hAnsi="Arial" w:cs="Arial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DC6EB1C" w14:textId="6B6BE8F1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633671C1" w14:textId="08D0A1D3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54F07971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138E0364" w14:textId="4426E1F8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13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4A24DCE8" w14:textId="69E87B36" w:rsidR="00E0165C" w:rsidRPr="00E0165C" w:rsidRDefault="00E0165C" w:rsidP="00EE66A2">
            <w:pPr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Est-ce que l</w:t>
            </w:r>
            <w:r w:rsidRPr="00E0165C">
              <w:rPr>
                <w:rFonts w:ascii="Arial" w:hAnsi="Arial" w:cs="Arial"/>
                <w:sz w:val="20"/>
                <w:lang w:val="fr-FR"/>
              </w:rPr>
              <w:t>e facilitateur</w:t>
            </w:r>
            <w:r>
              <w:rPr>
                <w:rFonts w:ascii="Arial" w:hAnsi="Arial" w:cs="Arial"/>
                <w:sz w:val="20"/>
                <w:lang w:val="fr-FR"/>
              </w:rPr>
              <w:t xml:space="preserve"> a</w:t>
            </w:r>
            <w:r w:rsidRPr="00E0165C">
              <w:rPr>
                <w:rFonts w:ascii="Arial" w:hAnsi="Arial" w:cs="Arial"/>
                <w:sz w:val="20"/>
                <w:lang w:val="fr-FR"/>
              </w:rPr>
              <w:t xml:space="preserve"> encouragé tous les participants à partager leurs opinions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E0165C">
              <w:rPr>
                <w:rFonts w:ascii="Arial" w:hAnsi="Arial" w:cs="Arial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033B985C" w14:textId="22E8C065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2050C05D" w14:textId="1E7368A4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2C76B09F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286FC3BC" w14:textId="2D73AF59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14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62B4DB69" w14:textId="5A342A1B" w:rsidR="00E0165C" w:rsidRPr="00E0165C" w:rsidRDefault="00E0165C" w:rsidP="00EE66A2">
            <w:pPr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 w:rsidRPr="00E0165C">
              <w:rPr>
                <w:rFonts w:ascii="Arial" w:hAnsi="Arial" w:cs="Arial"/>
                <w:sz w:val="20"/>
                <w:lang w:val="fr-FR"/>
              </w:rPr>
              <w:t>Est-ce que l</w:t>
            </w:r>
            <w:r>
              <w:rPr>
                <w:rFonts w:ascii="Arial" w:hAnsi="Arial" w:cs="Arial"/>
                <w:sz w:val="20"/>
                <w:lang w:val="fr-FR"/>
              </w:rPr>
              <w:t>e facilitateur a</w:t>
            </w:r>
            <w:r w:rsidRPr="00E0165C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EE736E">
              <w:rPr>
                <w:rFonts w:ascii="Arial" w:hAnsi="Arial" w:cs="Arial"/>
                <w:sz w:val="20"/>
                <w:lang w:val="fr-FR"/>
              </w:rPr>
              <w:t>géré efficacement</w:t>
            </w:r>
            <w:r w:rsidRPr="00E0165C">
              <w:rPr>
                <w:rFonts w:ascii="Arial" w:hAnsi="Arial" w:cs="Arial"/>
                <w:sz w:val="20"/>
                <w:lang w:val="fr-FR"/>
              </w:rPr>
              <w:t xml:space="preserve"> ceux qui ont essayé de dominer la discussion</w:t>
            </w:r>
            <w:r w:rsidR="00EE736E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E0165C">
              <w:rPr>
                <w:rFonts w:ascii="Arial" w:hAnsi="Arial" w:cs="Arial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F523C5C" w14:textId="51E5313D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20E280DF" w14:textId="34128310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0A31BA2A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606293C9" w14:textId="4A1ABF93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15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40CC5F8F" w14:textId="297DCD27" w:rsidR="00E0165C" w:rsidRPr="00EE66A2" w:rsidRDefault="00EE736E" w:rsidP="00EE66A2">
            <w:pPr>
              <w:spacing w:before="20" w:after="20" w:line="240" w:lineRule="auto"/>
              <w:rPr>
                <w:rFonts w:ascii="Arial" w:hAnsi="Arial" w:cs="Arial"/>
                <w:spacing w:val="-2"/>
                <w:sz w:val="20"/>
                <w:lang w:val="fr-FR"/>
              </w:rPr>
            </w:pPr>
            <w:r w:rsidRPr="00EE66A2">
              <w:rPr>
                <w:rFonts w:ascii="Arial" w:hAnsi="Arial" w:cs="Arial"/>
                <w:spacing w:val="-2"/>
                <w:sz w:val="20"/>
                <w:lang w:val="fr-FR"/>
              </w:rPr>
              <w:t>Est-ce que l</w:t>
            </w:r>
            <w:r w:rsidR="00E0165C" w:rsidRPr="00EE66A2">
              <w:rPr>
                <w:rFonts w:ascii="Arial" w:hAnsi="Arial" w:cs="Arial"/>
                <w:spacing w:val="-2"/>
                <w:sz w:val="20"/>
                <w:lang w:val="fr-FR"/>
              </w:rPr>
              <w:t>e facilitateur</w:t>
            </w:r>
            <w:r w:rsidRPr="00EE66A2">
              <w:rPr>
                <w:rFonts w:ascii="Arial" w:hAnsi="Arial" w:cs="Arial"/>
                <w:spacing w:val="-2"/>
                <w:sz w:val="20"/>
                <w:lang w:val="fr-FR"/>
              </w:rPr>
              <w:t xml:space="preserve"> a</w:t>
            </w:r>
            <w:r w:rsidR="00E0165C" w:rsidRPr="00EE66A2">
              <w:rPr>
                <w:rFonts w:ascii="Arial" w:hAnsi="Arial" w:cs="Arial"/>
                <w:spacing w:val="-2"/>
                <w:sz w:val="20"/>
                <w:lang w:val="fr-FR"/>
              </w:rPr>
              <w:t xml:space="preserve"> encouragé ceux qui étaient silencieux / hésitants à participer à la discussion</w:t>
            </w:r>
            <w:r w:rsidRPr="00EE66A2">
              <w:rPr>
                <w:rFonts w:ascii="Arial" w:hAnsi="Arial" w:cs="Arial"/>
                <w:spacing w:val="-2"/>
                <w:sz w:val="20"/>
                <w:lang w:val="fr-FR"/>
              </w:rPr>
              <w:t xml:space="preserve"> </w:t>
            </w:r>
            <w:r w:rsidR="00E0165C" w:rsidRPr="00EE66A2">
              <w:rPr>
                <w:rFonts w:ascii="Arial" w:hAnsi="Arial" w:cs="Arial"/>
                <w:spacing w:val="-2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7B7ACD1C" w14:textId="476A36CE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311B950C" w14:textId="79CB9E8F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7DE3597F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30BF97B4" w14:textId="7F3446DC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16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412BA1F1" w14:textId="67011E15" w:rsidR="00E0165C" w:rsidRPr="00E0165C" w:rsidRDefault="00EE736E" w:rsidP="00EE66A2">
            <w:pPr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Est-ce que l</w:t>
            </w:r>
            <w:r w:rsidR="00E0165C" w:rsidRPr="00E0165C">
              <w:rPr>
                <w:rFonts w:ascii="Arial" w:hAnsi="Arial" w:cs="Arial"/>
                <w:sz w:val="20"/>
                <w:lang w:val="fr-FR"/>
              </w:rPr>
              <w:t>e facilitateur</w:t>
            </w:r>
            <w:r>
              <w:rPr>
                <w:rFonts w:ascii="Arial" w:hAnsi="Arial" w:cs="Arial"/>
                <w:sz w:val="20"/>
                <w:lang w:val="fr-FR"/>
              </w:rPr>
              <w:t xml:space="preserve"> a</w:t>
            </w:r>
            <w:r w:rsidR="00E0165C" w:rsidRPr="00E0165C">
              <w:rPr>
                <w:rFonts w:ascii="Arial" w:hAnsi="Arial" w:cs="Arial"/>
                <w:sz w:val="20"/>
                <w:lang w:val="fr-FR"/>
              </w:rPr>
              <w:t xml:space="preserve"> donné suffisamment de temps aux participants pour réfléchir avant de répondre à leurs questions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E0165C" w:rsidRPr="00E0165C">
              <w:rPr>
                <w:rFonts w:ascii="Arial" w:hAnsi="Arial" w:cs="Arial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1F07451" w14:textId="13BB0944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0AB1221" w14:textId="65F575F3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64D138E3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15ED515A" w14:textId="138F6BAC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17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4C56B90B" w14:textId="27DFAD2E" w:rsidR="00E0165C" w:rsidRPr="00E0165C" w:rsidRDefault="00EE736E" w:rsidP="00EE66A2">
            <w:pPr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 w:rsidRPr="00EE736E">
              <w:rPr>
                <w:rFonts w:ascii="Arial" w:hAnsi="Arial" w:cs="Arial"/>
                <w:sz w:val="20"/>
                <w:lang w:val="fr-FR"/>
              </w:rPr>
              <w:t>Est-ce que le</w:t>
            </w:r>
            <w:r w:rsidR="00E0165C" w:rsidRPr="00E0165C">
              <w:rPr>
                <w:rFonts w:ascii="Arial" w:hAnsi="Arial" w:cs="Arial"/>
                <w:sz w:val="20"/>
                <w:lang w:val="fr-FR"/>
              </w:rPr>
              <w:t xml:space="preserve"> facilitateur</w:t>
            </w:r>
            <w:r>
              <w:rPr>
                <w:rFonts w:ascii="Arial" w:hAnsi="Arial" w:cs="Arial"/>
                <w:sz w:val="20"/>
                <w:lang w:val="fr-FR"/>
              </w:rPr>
              <w:t xml:space="preserve"> a</w:t>
            </w:r>
            <w:r w:rsidR="00E0165C" w:rsidRPr="00E0165C">
              <w:rPr>
                <w:rFonts w:ascii="Arial" w:hAnsi="Arial" w:cs="Arial"/>
                <w:sz w:val="20"/>
                <w:lang w:val="fr-FR"/>
              </w:rPr>
              <w:t xml:space="preserve"> encouragé les participants à expliquer les choses plus en détail / à fournir plus d'informations</w:t>
            </w:r>
            <w:r w:rsidR="00E778D1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E0165C" w:rsidRPr="00E0165C">
              <w:rPr>
                <w:rFonts w:ascii="Arial" w:hAnsi="Arial" w:cs="Arial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3605C28C" w14:textId="54C1D6C4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16054FC0" w14:textId="5F4ADD7D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40800ACB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7768FD53" w14:textId="1B6004AF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18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11CB4713" w14:textId="6C77E8CB" w:rsidR="00E0165C" w:rsidRPr="00EE736E" w:rsidRDefault="00EE736E" w:rsidP="00EE66A2">
            <w:pPr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 w:rsidRPr="00EE736E">
              <w:rPr>
                <w:rFonts w:ascii="Arial" w:hAnsi="Arial" w:cs="Arial"/>
                <w:sz w:val="20"/>
                <w:lang w:val="fr-FR"/>
              </w:rPr>
              <w:t>Est-ce que l</w:t>
            </w:r>
            <w:r>
              <w:rPr>
                <w:rFonts w:ascii="Arial" w:hAnsi="Arial" w:cs="Arial"/>
                <w:sz w:val="20"/>
                <w:lang w:val="fr-FR"/>
              </w:rPr>
              <w:t xml:space="preserve">e facilitateur a </w:t>
            </w:r>
            <w:r w:rsidR="00E778D1">
              <w:rPr>
                <w:rFonts w:ascii="Arial" w:hAnsi="Arial" w:cs="Arial"/>
                <w:sz w:val="20"/>
                <w:lang w:val="fr-FR"/>
              </w:rPr>
              <w:t xml:space="preserve">posé des </w:t>
            </w:r>
            <w:r>
              <w:rPr>
                <w:rFonts w:ascii="Arial" w:hAnsi="Arial" w:cs="Arial"/>
                <w:sz w:val="20"/>
                <w:lang w:val="fr-FR"/>
              </w:rPr>
              <w:t>question</w:t>
            </w:r>
            <w:r w:rsidR="00E778D1">
              <w:rPr>
                <w:rFonts w:ascii="Arial" w:hAnsi="Arial" w:cs="Arial"/>
                <w:sz w:val="20"/>
                <w:lang w:val="fr-FR"/>
              </w:rPr>
              <w:t>s sur l</w:t>
            </w:r>
            <w:r w:rsidR="00E0165C" w:rsidRPr="00EE736E">
              <w:rPr>
                <w:rFonts w:ascii="Arial" w:hAnsi="Arial" w:cs="Arial"/>
                <w:sz w:val="20"/>
                <w:lang w:val="fr-FR"/>
              </w:rPr>
              <w:t>es thèmes pertinent</w:t>
            </w:r>
            <w:r>
              <w:rPr>
                <w:rFonts w:ascii="Arial" w:hAnsi="Arial" w:cs="Arial"/>
                <w:sz w:val="20"/>
                <w:lang w:val="fr-FR"/>
              </w:rPr>
              <w:t>s qui ont émergés</w:t>
            </w:r>
            <w:r w:rsidR="00E0165C" w:rsidRPr="00EE736E">
              <w:rPr>
                <w:rFonts w:ascii="Arial" w:hAnsi="Arial" w:cs="Arial"/>
                <w:sz w:val="20"/>
                <w:lang w:val="fr-FR"/>
              </w:rPr>
              <w:t xml:space="preserve"> même s'ils ne faisaient pas partie du plan original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E0165C" w:rsidRPr="00EE736E">
              <w:rPr>
                <w:rFonts w:ascii="Arial" w:hAnsi="Arial" w:cs="Arial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3E72695C" w14:textId="036DF04C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640D6DF" w14:textId="49CC2825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646AA9E3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498048E3" w14:textId="4DA06313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lastRenderedPageBreak/>
              <w:t>19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5978FFEF" w14:textId="2D081483" w:rsidR="00E0165C" w:rsidRPr="00EE66A2" w:rsidRDefault="00EE736E" w:rsidP="00EE66A2">
            <w:pPr>
              <w:spacing w:before="20" w:after="20" w:line="240" w:lineRule="auto"/>
              <w:rPr>
                <w:rFonts w:ascii="Arial" w:hAnsi="Arial" w:cs="Arial"/>
                <w:spacing w:val="-2"/>
                <w:sz w:val="20"/>
                <w:lang w:val="fr-FR"/>
              </w:rPr>
            </w:pPr>
            <w:r w:rsidRPr="00EE66A2">
              <w:rPr>
                <w:rFonts w:ascii="Arial" w:hAnsi="Arial" w:cs="Arial"/>
                <w:spacing w:val="-2"/>
                <w:sz w:val="20"/>
                <w:lang w:val="fr-FR"/>
              </w:rPr>
              <w:t>Est-ce que l</w:t>
            </w:r>
            <w:r w:rsidR="00E0165C" w:rsidRPr="00EE66A2">
              <w:rPr>
                <w:rFonts w:ascii="Arial" w:hAnsi="Arial" w:cs="Arial"/>
                <w:spacing w:val="-2"/>
                <w:sz w:val="20"/>
                <w:lang w:val="fr-FR"/>
              </w:rPr>
              <w:t>e facilitateur</w:t>
            </w:r>
            <w:r w:rsidRPr="00EE66A2">
              <w:rPr>
                <w:rFonts w:ascii="Arial" w:hAnsi="Arial" w:cs="Arial"/>
                <w:spacing w:val="-2"/>
                <w:sz w:val="20"/>
                <w:lang w:val="fr-FR"/>
              </w:rPr>
              <w:t xml:space="preserve"> a</w:t>
            </w:r>
            <w:r w:rsidR="00E0165C" w:rsidRPr="00EE66A2">
              <w:rPr>
                <w:rFonts w:ascii="Arial" w:hAnsi="Arial" w:cs="Arial"/>
                <w:spacing w:val="-2"/>
                <w:sz w:val="20"/>
                <w:lang w:val="fr-FR"/>
              </w:rPr>
              <w:t xml:space="preserve"> évité de donner des </w:t>
            </w:r>
            <w:r w:rsidRPr="00EE66A2">
              <w:rPr>
                <w:rFonts w:ascii="Arial" w:hAnsi="Arial" w:cs="Arial"/>
                <w:spacing w:val="-2"/>
                <w:sz w:val="20"/>
                <w:lang w:val="fr-FR"/>
              </w:rPr>
              <w:t>leçons</w:t>
            </w:r>
            <w:r w:rsidR="00E0165C" w:rsidRPr="00EE66A2">
              <w:rPr>
                <w:rFonts w:ascii="Arial" w:hAnsi="Arial" w:cs="Arial"/>
                <w:spacing w:val="-2"/>
                <w:sz w:val="20"/>
                <w:lang w:val="fr-FR"/>
              </w:rPr>
              <w:t xml:space="preserve"> aux </w:t>
            </w:r>
            <w:r w:rsidRPr="00EE66A2">
              <w:rPr>
                <w:rFonts w:ascii="Arial" w:hAnsi="Arial" w:cs="Arial"/>
                <w:spacing w:val="-2"/>
                <w:sz w:val="20"/>
                <w:lang w:val="fr-FR"/>
              </w:rPr>
              <w:t>participants et de partager sa</w:t>
            </w:r>
            <w:r w:rsidR="00E0165C" w:rsidRPr="00EE66A2">
              <w:rPr>
                <w:rFonts w:ascii="Arial" w:hAnsi="Arial" w:cs="Arial"/>
                <w:spacing w:val="-2"/>
                <w:sz w:val="20"/>
                <w:lang w:val="fr-FR"/>
              </w:rPr>
              <w:t xml:space="preserve"> propre opinion</w:t>
            </w:r>
            <w:r w:rsidRPr="00EE66A2">
              <w:rPr>
                <w:rFonts w:ascii="Arial" w:hAnsi="Arial" w:cs="Arial"/>
                <w:spacing w:val="-2"/>
                <w:sz w:val="20"/>
                <w:lang w:val="fr-FR"/>
              </w:rPr>
              <w:t xml:space="preserve"> </w:t>
            </w:r>
            <w:r w:rsidR="00E0165C" w:rsidRPr="00EE66A2">
              <w:rPr>
                <w:rFonts w:ascii="Arial" w:hAnsi="Arial" w:cs="Arial"/>
                <w:spacing w:val="-2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11FF5B01" w14:textId="32FBFE04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0C52ED6A" w14:textId="1FB7EDC3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4B05A88E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6B045403" w14:textId="1D059DE8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20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2017DC2C" w14:textId="62CAA270" w:rsidR="00E0165C" w:rsidRPr="00EE736E" w:rsidRDefault="00EE736E" w:rsidP="00EE66A2">
            <w:pPr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 w:rsidRPr="00EE736E">
              <w:rPr>
                <w:rFonts w:ascii="Arial" w:hAnsi="Arial" w:cs="Arial"/>
                <w:sz w:val="20"/>
                <w:lang w:val="fr-FR"/>
              </w:rPr>
              <w:t>Est-ce que l</w:t>
            </w:r>
            <w:r>
              <w:rPr>
                <w:rFonts w:ascii="Arial" w:hAnsi="Arial" w:cs="Arial"/>
                <w:sz w:val="20"/>
                <w:lang w:val="fr-FR"/>
              </w:rPr>
              <w:t>e facilitateur a</w:t>
            </w:r>
            <w:r w:rsidR="00E0165C" w:rsidRPr="00EE736E">
              <w:rPr>
                <w:rFonts w:ascii="Arial" w:hAnsi="Arial" w:cs="Arial"/>
                <w:sz w:val="20"/>
                <w:lang w:val="fr-FR"/>
              </w:rPr>
              <w:t xml:space="preserve"> évité de guider le répondant vers une réponse particulière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E0165C" w:rsidRPr="00EE736E">
              <w:rPr>
                <w:rFonts w:ascii="Arial" w:hAnsi="Arial" w:cs="Arial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E6638CF" w14:textId="4135A900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29E3936" w14:textId="36DD64AD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3B8A4CB4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3320248E" w14:textId="59DD2ACB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21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732734AC" w14:textId="7152BFC3" w:rsidR="00E0165C" w:rsidRPr="00E0165C" w:rsidRDefault="00EE736E" w:rsidP="00EE66A2">
            <w:pPr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Est-ce que l</w:t>
            </w:r>
            <w:r w:rsidR="00E0165C" w:rsidRPr="00E0165C">
              <w:rPr>
                <w:rFonts w:ascii="Arial" w:hAnsi="Arial" w:cs="Arial"/>
                <w:sz w:val="20"/>
                <w:lang w:val="fr-FR"/>
              </w:rPr>
              <w:t>e facilitateur</w:t>
            </w:r>
            <w:r>
              <w:rPr>
                <w:rFonts w:ascii="Arial" w:hAnsi="Arial" w:cs="Arial"/>
                <w:sz w:val="20"/>
                <w:lang w:val="fr-FR"/>
              </w:rPr>
              <w:t xml:space="preserve"> a</w:t>
            </w:r>
            <w:r w:rsidR="00E0165C" w:rsidRPr="00E0165C">
              <w:rPr>
                <w:rFonts w:ascii="Arial" w:hAnsi="Arial" w:cs="Arial"/>
                <w:sz w:val="20"/>
                <w:lang w:val="fr-FR"/>
              </w:rPr>
              <w:t xml:space="preserve"> demandé aux participants de clarifier les réponses peu claires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E0165C" w:rsidRPr="00E0165C">
              <w:rPr>
                <w:rFonts w:ascii="Arial" w:hAnsi="Arial" w:cs="Arial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21CA990" w14:textId="554789C5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60A1D58C" w14:textId="5B2EF048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410E3BDE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43AD5DFF" w14:textId="11E6E0FF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22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6CFBD9D9" w14:textId="4A4B18DA" w:rsidR="00E0165C" w:rsidRPr="00EE736E" w:rsidRDefault="00EE736E" w:rsidP="00EE66A2">
            <w:pPr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 w:rsidRPr="00EE736E">
              <w:rPr>
                <w:rFonts w:ascii="Arial" w:hAnsi="Arial" w:cs="Arial"/>
                <w:sz w:val="20"/>
                <w:lang w:val="fr-FR"/>
              </w:rPr>
              <w:t>Est-ce que l</w:t>
            </w:r>
            <w:r>
              <w:rPr>
                <w:rFonts w:ascii="Arial" w:hAnsi="Arial" w:cs="Arial"/>
                <w:sz w:val="20"/>
                <w:lang w:val="fr-FR"/>
              </w:rPr>
              <w:t>e preneur de notes</w:t>
            </w:r>
            <w:r w:rsidR="00E0165C" w:rsidRPr="00EE736E">
              <w:rPr>
                <w:rFonts w:ascii="Arial" w:hAnsi="Arial" w:cs="Arial"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lang w:val="fr-FR"/>
              </w:rPr>
              <w:t>a</w:t>
            </w:r>
            <w:r w:rsidR="00E0165C" w:rsidRPr="00EE736E">
              <w:rPr>
                <w:rFonts w:ascii="Arial" w:hAnsi="Arial" w:cs="Arial"/>
                <w:sz w:val="20"/>
                <w:lang w:val="fr-FR"/>
              </w:rPr>
              <w:t xml:space="preserve"> noté toutes les informations pertinentes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E0165C" w:rsidRPr="00EE736E">
              <w:rPr>
                <w:rFonts w:ascii="Arial" w:hAnsi="Arial" w:cs="Arial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14E14E59" w14:textId="3CCAF4F6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22877131" w14:textId="46FC8D2B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4E3F972A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5A1B9009" w14:textId="2DD2421F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23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6E7181AF" w14:textId="5DBED81D" w:rsidR="00E0165C" w:rsidRPr="00EE736E" w:rsidRDefault="00EE736E" w:rsidP="00EE66A2">
            <w:pPr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 w:rsidRPr="00EE736E">
              <w:rPr>
                <w:rFonts w:ascii="Arial" w:hAnsi="Arial" w:cs="Arial"/>
                <w:sz w:val="20"/>
                <w:lang w:val="fr-FR"/>
              </w:rPr>
              <w:t>Est-ce que l</w:t>
            </w:r>
            <w:r w:rsidR="00E0165C" w:rsidRPr="00EE736E">
              <w:rPr>
                <w:rFonts w:ascii="Arial" w:hAnsi="Arial" w:cs="Arial"/>
                <w:sz w:val="20"/>
                <w:lang w:val="fr-FR"/>
              </w:rPr>
              <w:t xml:space="preserve">'écriture </w:t>
            </w:r>
            <w:r>
              <w:rPr>
                <w:rFonts w:ascii="Arial" w:hAnsi="Arial" w:cs="Arial"/>
                <w:sz w:val="20"/>
                <w:lang w:val="fr-FR"/>
              </w:rPr>
              <w:t xml:space="preserve">du preneur de notes est </w:t>
            </w:r>
            <w:r w:rsidR="00E0165C" w:rsidRPr="00EE736E">
              <w:rPr>
                <w:rFonts w:ascii="Arial" w:hAnsi="Arial" w:cs="Arial"/>
                <w:sz w:val="20"/>
                <w:lang w:val="fr-FR"/>
              </w:rPr>
              <w:t>lisible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E0165C" w:rsidRPr="00EE736E">
              <w:rPr>
                <w:rFonts w:ascii="Arial" w:hAnsi="Arial" w:cs="Arial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1388FD4E" w14:textId="2223D18A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096A4E04" w14:textId="2F844D1D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4EF98B08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78970A6F" w14:textId="79D6C5FB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24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55783EE8" w14:textId="5096C11F" w:rsidR="00E0165C" w:rsidRPr="00E0165C" w:rsidRDefault="00EE736E" w:rsidP="00EE66A2">
            <w:pPr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Est-ce que l</w:t>
            </w:r>
            <w:r w:rsidR="00E0165C" w:rsidRPr="00E0165C">
              <w:rPr>
                <w:rFonts w:ascii="Arial" w:hAnsi="Arial" w:cs="Arial"/>
                <w:sz w:val="20"/>
                <w:lang w:val="fr-FR"/>
              </w:rPr>
              <w:t>e facilitateur</w:t>
            </w:r>
            <w:r>
              <w:rPr>
                <w:rFonts w:ascii="Arial" w:hAnsi="Arial" w:cs="Arial"/>
                <w:sz w:val="20"/>
                <w:lang w:val="fr-FR"/>
              </w:rPr>
              <w:t xml:space="preserve"> a</w:t>
            </w:r>
            <w:r w:rsidR="00E0165C" w:rsidRPr="00E0165C">
              <w:rPr>
                <w:rFonts w:ascii="Arial" w:hAnsi="Arial" w:cs="Arial"/>
                <w:sz w:val="20"/>
                <w:lang w:val="fr-FR"/>
              </w:rPr>
              <w:t xml:space="preserve"> veillé à ce qu'aucune autre personne </w:t>
            </w:r>
            <w:r w:rsidR="0012673A">
              <w:rPr>
                <w:rFonts w:ascii="Arial" w:hAnsi="Arial" w:cs="Arial"/>
                <w:sz w:val="20"/>
                <w:lang w:val="fr-FR"/>
              </w:rPr>
              <w:t>ne vienne et note</w:t>
            </w:r>
            <w:r>
              <w:rPr>
                <w:rFonts w:ascii="Arial" w:hAnsi="Arial" w:cs="Arial"/>
                <w:sz w:val="20"/>
                <w:lang w:val="fr-FR"/>
              </w:rPr>
              <w:t xml:space="preserve"> ce que les </w:t>
            </w:r>
            <w:r w:rsidR="00E0165C" w:rsidRPr="00E0165C">
              <w:rPr>
                <w:rFonts w:ascii="Arial" w:hAnsi="Arial" w:cs="Arial"/>
                <w:sz w:val="20"/>
                <w:lang w:val="fr-FR"/>
              </w:rPr>
              <w:t>participants</w:t>
            </w:r>
            <w:r>
              <w:rPr>
                <w:rFonts w:ascii="Arial" w:hAnsi="Arial" w:cs="Arial"/>
                <w:sz w:val="20"/>
                <w:lang w:val="fr-FR"/>
              </w:rPr>
              <w:t xml:space="preserve"> disaient </w:t>
            </w:r>
            <w:r w:rsidR="00E0165C" w:rsidRPr="00E0165C">
              <w:rPr>
                <w:rFonts w:ascii="Arial" w:hAnsi="Arial" w:cs="Arial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01122A6B" w14:textId="3ED98188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30F20012" w14:textId="690A7B61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E0165C" w14:paraId="69054D79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65784BD" w14:textId="30DC005F" w:rsidR="00E0165C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25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8C2C1C" w14:textId="54A58241" w:rsidR="00E0165C" w:rsidRPr="00E0165C" w:rsidRDefault="00EE736E" w:rsidP="00EE66A2">
            <w:pPr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Est-ce que l</w:t>
            </w:r>
            <w:r w:rsidR="00E0165C" w:rsidRPr="00E0165C">
              <w:rPr>
                <w:rFonts w:ascii="Arial" w:hAnsi="Arial" w:cs="Arial"/>
                <w:sz w:val="20"/>
                <w:lang w:val="fr-FR"/>
              </w:rPr>
              <w:t>e facilitateur</w:t>
            </w:r>
            <w:r>
              <w:rPr>
                <w:rFonts w:ascii="Arial" w:hAnsi="Arial" w:cs="Arial"/>
                <w:sz w:val="20"/>
                <w:lang w:val="fr-FR"/>
              </w:rPr>
              <w:t xml:space="preserve"> a</w:t>
            </w:r>
            <w:r w:rsidR="00E0165C" w:rsidRPr="00E0165C">
              <w:rPr>
                <w:rFonts w:ascii="Arial" w:hAnsi="Arial" w:cs="Arial"/>
                <w:sz w:val="20"/>
                <w:lang w:val="fr-FR"/>
              </w:rPr>
              <w:t xml:space="preserve"> remercié les participants pour leur temps et leur participation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E0165C" w:rsidRPr="00E0165C">
              <w:rPr>
                <w:rFonts w:ascii="Arial" w:hAnsi="Arial" w:cs="Arial"/>
                <w:sz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852C20" w14:textId="04A12D15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1FAAE80" w14:textId="002BA17E" w:rsidR="00E0165C" w:rsidRPr="000F6E00" w:rsidRDefault="00E0165C" w:rsidP="00E0165C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</w:tbl>
    <w:p w14:paraId="4767798A" w14:textId="1D22D37D" w:rsidR="0012360D" w:rsidRPr="00AC5F30" w:rsidRDefault="00BA0A26" w:rsidP="00DE6C67">
      <w:pPr>
        <w:spacing w:after="120" w:line="288" w:lineRule="auto"/>
        <w:jc w:val="both"/>
        <w:rPr>
          <w:rFonts w:ascii="Arial" w:hAnsi="Arial" w:cs="Arial"/>
          <w:sz w:val="12"/>
          <w:lang w:val="en-GB"/>
        </w:rPr>
      </w:pPr>
      <w:r w:rsidRPr="00AC5F30">
        <w:rPr>
          <w:rFonts w:ascii="Arial" w:hAnsi="Arial" w:cs="Arial"/>
          <w:sz w:val="8"/>
          <w:lang w:val="en-GB"/>
        </w:rPr>
        <w:t xml:space="preserve"> </w:t>
      </w:r>
    </w:p>
    <w:p w14:paraId="4DD04011" w14:textId="7C33A204" w:rsidR="00AE09B4" w:rsidRPr="00EE736E" w:rsidRDefault="00AC5F30" w:rsidP="00AC5F30">
      <w:pPr>
        <w:spacing w:after="80"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114039">
        <w:rPr>
          <w:rFonts w:ascii="Arial" w:hAnsi="Arial" w:cs="Arial"/>
          <w:b/>
          <w:sz w:val="20"/>
          <w:szCs w:val="20"/>
          <w:lang w:val="fr-FR"/>
        </w:rPr>
        <w:t>N</w:t>
      </w:r>
      <w:r w:rsidR="00EE736E" w:rsidRPr="00114039">
        <w:rPr>
          <w:rFonts w:ascii="Arial" w:hAnsi="Arial" w:cs="Arial"/>
          <w:b/>
          <w:sz w:val="20"/>
          <w:szCs w:val="20"/>
          <w:lang w:val="fr-FR"/>
        </w:rPr>
        <w:t>ombre de OUI</w:t>
      </w:r>
      <w:r w:rsidR="00E778D1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AE09B4" w:rsidRPr="00114039">
        <w:rPr>
          <w:rFonts w:ascii="Arial" w:hAnsi="Arial" w:cs="Arial"/>
          <w:sz w:val="20"/>
          <w:szCs w:val="20"/>
          <w:lang w:val="fr-FR"/>
        </w:rPr>
        <w:t>:</w:t>
      </w:r>
      <w:r w:rsidR="00E97E58" w:rsidRPr="00114039">
        <w:rPr>
          <w:rFonts w:ascii="Arial" w:hAnsi="Arial" w:cs="Arial"/>
          <w:sz w:val="20"/>
          <w:szCs w:val="20"/>
          <w:lang w:val="fr-FR"/>
        </w:rPr>
        <w:t xml:space="preserve"> ……...</w:t>
      </w:r>
      <w:r w:rsidR="00BA0A26" w:rsidRPr="00114039">
        <w:rPr>
          <w:rFonts w:ascii="Arial" w:hAnsi="Arial" w:cs="Arial"/>
          <w:sz w:val="20"/>
          <w:szCs w:val="20"/>
          <w:lang w:val="fr-FR"/>
        </w:rPr>
        <w:t xml:space="preserve"> </w:t>
      </w:r>
      <w:r w:rsidRPr="00114039">
        <w:rPr>
          <w:rFonts w:ascii="Arial" w:hAnsi="Arial" w:cs="Arial"/>
          <w:sz w:val="20"/>
          <w:szCs w:val="20"/>
          <w:lang w:val="fr-FR"/>
        </w:rPr>
        <w:t xml:space="preserve">         </w:t>
      </w:r>
      <w:r w:rsidR="00AE09B4" w:rsidRPr="00EE736E">
        <w:rPr>
          <w:rFonts w:ascii="Arial" w:hAnsi="Arial" w:cs="Arial"/>
          <w:b/>
          <w:sz w:val="20"/>
          <w:szCs w:val="20"/>
          <w:lang w:val="fr-FR"/>
        </w:rPr>
        <w:t>Score</w:t>
      </w:r>
      <w:r w:rsidR="00E778D1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AE09B4" w:rsidRPr="00EE736E">
        <w:rPr>
          <w:rFonts w:ascii="Arial" w:hAnsi="Arial" w:cs="Arial"/>
          <w:sz w:val="20"/>
          <w:szCs w:val="20"/>
          <w:lang w:val="fr-FR"/>
        </w:rPr>
        <w:t xml:space="preserve">: …………… </w:t>
      </w:r>
      <w:r w:rsidR="00AE09B4" w:rsidRPr="00EE736E">
        <w:rPr>
          <w:rFonts w:ascii="Arial" w:hAnsi="Arial" w:cs="Arial"/>
          <w:b/>
          <w:sz w:val="20"/>
          <w:szCs w:val="20"/>
          <w:lang w:val="fr-FR"/>
        </w:rPr>
        <w:t>%</w:t>
      </w:r>
      <w:r w:rsidR="00EE736E" w:rsidRPr="00EE736E">
        <w:rPr>
          <w:rFonts w:ascii="Arial" w:hAnsi="Arial" w:cs="Arial"/>
          <w:sz w:val="20"/>
          <w:szCs w:val="20"/>
          <w:lang w:val="fr-FR"/>
        </w:rPr>
        <w:t xml:space="preserve"> (</w:t>
      </w:r>
      <w:r w:rsidR="00E778D1">
        <w:rPr>
          <w:rFonts w:ascii="Arial" w:hAnsi="Arial" w:cs="Arial"/>
          <w:sz w:val="20"/>
          <w:szCs w:val="20"/>
          <w:lang w:val="fr-FR"/>
        </w:rPr>
        <w:t>multipliez</w:t>
      </w:r>
      <w:r w:rsidR="00E778D1" w:rsidRPr="004E499A">
        <w:rPr>
          <w:rFonts w:ascii="Arial" w:hAnsi="Arial" w:cs="Arial"/>
          <w:sz w:val="20"/>
          <w:szCs w:val="20"/>
          <w:lang w:val="fr-FR"/>
        </w:rPr>
        <w:t xml:space="preserve"> chaque réponse OUI par </w:t>
      </w:r>
      <w:r w:rsidR="00E778D1">
        <w:rPr>
          <w:rFonts w:ascii="Arial" w:hAnsi="Arial" w:cs="Arial"/>
          <w:sz w:val="20"/>
          <w:szCs w:val="20"/>
          <w:u w:val="single"/>
          <w:lang w:val="fr-FR"/>
        </w:rPr>
        <w:t>4</w:t>
      </w:r>
      <w:r w:rsidR="00E778D1" w:rsidRPr="004E499A">
        <w:rPr>
          <w:rFonts w:ascii="Arial" w:hAnsi="Arial" w:cs="Arial"/>
          <w:sz w:val="20"/>
          <w:szCs w:val="20"/>
          <w:u w:val="single"/>
          <w:lang w:val="fr-FR"/>
        </w:rPr>
        <w:t>%</w:t>
      </w:r>
      <w:r w:rsidR="00E778D1" w:rsidRPr="004E499A">
        <w:rPr>
          <w:rFonts w:ascii="Arial" w:hAnsi="Arial" w:cs="Arial"/>
          <w:sz w:val="20"/>
          <w:szCs w:val="20"/>
          <w:lang w:val="fr-FR"/>
        </w:rPr>
        <w:t>,</w:t>
      </w:r>
      <w:r w:rsidR="00EE736E" w:rsidRPr="00EE736E">
        <w:rPr>
          <w:rFonts w:ascii="Arial" w:hAnsi="Arial" w:cs="Arial"/>
          <w:sz w:val="20"/>
          <w:szCs w:val="20"/>
          <w:lang w:val="fr-FR"/>
        </w:rPr>
        <w:t xml:space="preserve"> </w:t>
      </w:r>
      <w:r w:rsidR="00EE736E">
        <w:rPr>
          <w:rFonts w:ascii="Arial" w:hAnsi="Arial" w:cs="Arial"/>
          <w:sz w:val="20"/>
          <w:szCs w:val="20"/>
          <w:lang w:val="fr-FR"/>
        </w:rPr>
        <w:t>p</w:t>
      </w:r>
      <w:r w:rsidR="00EE736E" w:rsidRPr="00EE736E">
        <w:rPr>
          <w:rFonts w:ascii="Arial" w:hAnsi="Arial" w:cs="Arial"/>
          <w:sz w:val="20"/>
          <w:szCs w:val="20"/>
          <w:lang w:val="fr-FR"/>
        </w:rPr>
        <w:t xml:space="preserve">ar </w:t>
      </w:r>
      <w:r w:rsidR="00EE736E">
        <w:rPr>
          <w:rFonts w:ascii="Arial" w:hAnsi="Arial" w:cs="Arial"/>
          <w:sz w:val="20"/>
          <w:szCs w:val="20"/>
          <w:lang w:val="fr-FR"/>
        </w:rPr>
        <w:t>exe</w:t>
      </w:r>
      <w:r w:rsidR="00B145C3" w:rsidRPr="00EE736E">
        <w:rPr>
          <w:rFonts w:ascii="Arial" w:hAnsi="Arial" w:cs="Arial"/>
          <w:sz w:val="20"/>
          <w:szCs w:val="20"/>
          <w:lang w:val="fr-FR"/>
        </w:rPr>
        <w:t>mple</w:t>
      </w:r>
      <w:r w:rsidR="007121C7" w:rsidRPr="00EE736E">
        <w:rPr>
          <w:rFonts w:ascii="Arial" w:hAnsi="Arial" w:cs="Arial"/>
          <w:sz w:val="20"/>
          <w:szCs w:val="20"/>
          <w:lang w:val="fr-FR"/>
        </w:rPr>
        <w:t>:</w:t>
      </w:r>
      <w:r w:rsidR="00B145C3" w:rsidRPr="00EE736E">
        <w:rPr>
          <w:rFonts w:ascii="Arial" w:hAnsi="Arial" w:cs="Arial"/>
          <w:sz w:val="20"/>
          <w:szCs w:val="20"/>
          <w:lang w:val="fr-FR"/>
        </w:rPr>
        <w:t xml:space="preserve"> </w:t>
      </w:r>
      <w:r w:rsidR="00D67FE6" w:rsidRPr="00EE736E">
        <w:rPr>
          <w:rFonts w:ascii="Arial" w:hAnsi="Arial" w:cs="Arial"/>
          <w:sz w:val="20"/>
          <w:szCs w:val="20"/>
          <w:lang w:val="fr-FR"/>
        </w:rPr>
        <w:t>21</w:t>
      </w:r>
      <w:r w:rsidR="00EE736E">
        <w:rPr>
          <w:rFonts w:ascii="Arial" w:hAnsi="Arial" w:cs="Arial"/>
          <w:sz w:val="20"/>
          <w:szCs w:val="20"/>
          <w:lang w:val="fr-FR"/>
        </w:rPr>
        <w:t xml:space="preserve"> OUI</w:t>
      </w:r>
      <w:r w:rsidR="0089161D" w:rsidRPr="00EE736E">
        <w:rPr>
          <w:rFonts w:ascii="Arial" w:hAnsi="Arial" w:cs="Arial"/>
          <w:sz w:val="20"/>
          <w:szCs w:val="20"/>
          <w:lang w:val="fr-FR"/>
        </w:rPr>
        <w:t xml:space="preserve"> </w:t>
      </w:r>
      <w:r w:rsidR="00D67FE6" w:rsidRPr="00EE736E">
        <w:rPr>
          <w:rFonts w:ascii="Arial" w:hAnsi="Arial" w:cs="Arial"/>
          <w:sz w:val="20"/>
          <w:szCs w:val="20"/>
          <w:lang w:val="fr-FR"/>
        </w:rPr>
        <w:t>x 4% = 84</w:t>
      </w:r>
      <w:r w:rsidR="00AE09B4" w:rsidRPr="00EE736E">
        <w:rPr>
          <w:rFonts w:ascii="Arial" w:hAnsi="Arial" w:cs="Arial"/>
          <w:sz w:val="20"/>
          <w:szCs w:val="20"/>
          <w:lang w:val="fr-FR"/>
        </w:rPr>
        <w:t>%)</w:t>
      </w:r>
    </w:p>
    <w:p w14:paraId="72829020" w14:textId="7CE62154" w:rsidR="00EE736E" w:rsidRPr="00EE736E" w:rsidRDefault="00EE736E" w:rsidP="00EE66A2">
      <w:pPr>
        <w:spacing w:before="200" w:after="240" w:line="336" w:lineRule="auto"/>
        <w:jc w:val="both"/>
        <w:rPr>
          <w:rFonts w:ascii="Arial" w:hAnsi="Arial" w:cs="Arial"/>
          <w:spacing w:val="-2"/>
          <w:sz w:val="20"/>
          <w:szCs w:val="20"/>
          <w:lang w:val="fr-FR"/>
        </w:rPr>
      </w:pPr>
      <w:r>
        <w:rPr>
          <w:rFonts w:ascii="Arial" w:hAnsi="Arial" w:cs="Arial"/>
          <w:spacing w:val="-2"/>
          <w:sz w:val="20"/>
          <w:szCs w:val="20"/>
          <w:lang w:val="fr-FR"/>
        </w:rPr>
        <w:t>Après le FG,</w:t>
      </w:r>
      <w:r w:rsidRPr="00FA05F0"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>
        <w:rPr>
          <w:rFonts w:ascii="Arial" w:hAnsi="Arial" w:cs="Arial"/>
          <w:spacing w:val="-2"/>
          <w:sz w:val="20"/>
          <w:szCs w:val="20"/>
          <w:lang w:val="fr-FR"/>
        </w:rPr>
        <w:t xml:space="preserve">est-ce que le Superviseur a </w:t>
      </w:r>
      <w:r w:rsidRPr="00FA05F0">
        <w:rPr>
          <w:rFonts w:ascii="Arial" w:hAnsi="Arial" w:cs="Arial"/>
          <w:spacing w:val="-2"/>
          <w:sz w:val="20"/>
          <w:szCs w:val="20"/>
          <w:lang w:val="fr-FR"/>
        </w:rPr>
        <w:t xml:space="preserve">fourni aux </w:t>
      </w:r>
      <w:r>
        <w:rPr>
          <w:rFonts w:ascii="Arial" w:hAnsi="Arial" w:cs="Arial"/>
          <w:spacing w:val="-2"/>
          <w:sz w:val="20"/>
          <w:szCs w:val="20"/>
          <w:lang w:val="fr-FR"/>
        </w:rPr>
        <w:t xml:space="preserve">Facilitateurs / Preneurs de Notes des commentaires </w:t>
      </w:r>
      <w:r w:rsidRPr="00FA05F0">
        <w:rPr>
          <w:rFonts w:ascii="Arial" w:hAnsi="Arial" w:cs="Arial"/>
          <w:spacing w:val="-2"/>
          <w:sz w:val="20"/>
          <w:szCs w:val="20"/>
          <w:lang w:val="fr-FR"/>
        </w:rPr>
        <w:t>en privé (s</w:t>
      </w:r>
      <w:r>
        <w:rPr>
          <w:rFonts w:ascii="Arial" w:hAnsi="Arial" w:cs="Arial"/>
          <w:spacing w:val="-2"/>
          <w:sz w:val="20"/>
          <w:szCs w:val="20"/>
          <w:lang w:val="fr-FR"/>
        </w:rPr>
        <w:t>ans entourage), de manière respectueuse</w:t>
      </w:r>
      <w:r w:rsidRPr="00FA05F0">
        <w:rPr>
          <w:rFonts w:ascii="Arial" w:hAnsi="Arial" w:cs="Arial"/>
          <w:spacing w:val="-2"/>
          <w:sz w:val="20"/>
          <w:szCs w:val="20"/>
          <w:lang w:val="fr-FR"/>
        </w:rPr>
        <w:t xml:space="preserve">, proposant des améliorations </w:t>
      </w:r>
      <w:r>
        <w:rPr>
          <w:rFonts w:ascii="Arial" w:hAnsi="Arial" w:cs="Arial"/>
          <w:spacing w:val="-2"/>
          <w:sz w:val="20"/>
          <w:szCs w:val="20"/>
          <w:lang w:val="fr-FR"/>
        </w:rPr>
        <w:t>que le Facilitateurs / Pr</w:t>
      </w:r>
      <w:r w:rsidR="00114039">
        <w:rPr>
          <w:rFonts w:ascii="Arial" w:hAnsi="Arial" w:cs="Arial"/>
          <w:spacing w:val="-2"/>
          <w:sz w:val="20"/>
          <w:szCs w:val="20"/>
          <w:lang w:val="fr-FR"/>
        </w:rPr>
        <w:t>eneurs de Notes pourraient apporter</w:t>
      </w:r>
      <w:r>
        <w:rPr>
          <w:rFonts w:ascii="Arial" w:hAnsi="Arial" w:cs="Arial"/>
          <w:spacing w:val="-2"/>
          <w:sz w:val="20"/>
          <w:szCs w:val="20"/>
          <w:lang w:val="fr-FR"/>
        </w:rPr>
        <w:t xml:space="preserve"> pour le prochain FG </w:t>
      </w:r>
      <w:r w:rsidRPr="00FA05F0">
        <w:rPr>
          <w:rFonts w:ascii="Arial" w:hAnsi="Arial" w:cs="Arial"/>
          <w:spacing w:val="-2"/>
          <w:sz w:val="20"/>
          <w:szCs w:val="20"/>
          <w:lang w:val="fr-FR"/>
        </w:rPr>
        <w:t xml:space="preserve">? </w:t>
      </w:r>
      <w:r>
        <w:rPr>
          <w:rFonts w:ascii="Arial" w:hAnsi="Arial" w:cs="Arial"/>
          <w:spacing w:val="-2"/>
          <w:sz w:val="20"/>
          <w:szCs w:val="20"/>
          <w:lang w:val="fr-FR"/>
        </w:rPr>
        <w:tab/>
      </w:r>
      <w:r w:rsidRPr="00EE736E">
        <w:rPr>
          <w:rFonts w:ascii="Arial" w:hAnsi="Arial" w:cs="Arial"/>
          <w:b/>
          <w:spacing w:val="-2"/>
          <w:sz w:val="20"/>
          <w:szCs w:val="20"/>
          <w:lang w:val="fr-FR"/>
        </w:rPr>
        <w:t>OUI / NON</w:t>
      </w:r>
    </w:p>
    <w:p w14:paraId="36525D00" w14:textId="77777777" w:rsidR="00BA0A26" w:rsidRPr="00114039" w:rsidRDefault="00BA0A26" w:rsidP="00BA0A26">
      <w:pPr>
        <w:shd w:val="clear" w:color="auto" w:fill="ED7D31" w:themeFill="accent2"/>
        <w:spacing w:after="0" w:line="240" w:lineRule="auto"/>
        <w:jc w:val="both"/>
        <w:rPr>
          <w:rFonts w:ascii="Arial" w:hAnsi="Arial" w:cs="Arial"/>
          <w:b/>
          <w:spacing w:val="4"/>
          <w:sz w:val="8"/>
          <w:szCs w:val="4"/>
          <w:lang w:val="fr-FR"/>
        </w:rPr>
      </w:pPr>
    </w:p>
    <w:p w14:paraId="0543FC73" w14:textId="4F2A9A53" w:rsidR="00EE736E" w:rsidRPr="008A66D2" w:rsidRDefault="00E778D1" w:rsidP="00EE736E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</w:pPr>
      <w:r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</w:t>
      </w:r>
      <w:r w:rsidR="00EE736E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&gt; Souhaitez-vous que cette </w:t>
      </w:r>
      <w:r w:rsidR="00EE736E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>checklist</w:t>
      </w:r>
      <w:r w:rsidR="00EE736E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soit disponible dans une </w:t>
      </w:r>
      <w:r w:rsidR="00EE736E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autre </w:t>
      </w:r>
      <w:r w:rsidR="00EE736E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langue ? </w:t>
      </w:r>
      <w:hyperlink r:id="rId8" w:history="1">
        <w:r w:rsidR="00EE736E" w:rsidRPr="008A66D2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fr-FR"/>
          </w:rPr>
          <w:t>Contactez</w:t>
        </w:r>
      </w:hyperlink>
      <w:r w:rsidR="00EE736E" w:rsidRPr="008A66D2">
        <w:rPr>
          <w:rStyle w:val="Hyperlink"/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>-nous</w:t>
      </w:r>
      <w:r w:rsidR="00EE736E" w:rsidRPr="00EE66A2">
        <w:rPr>
          <w:rStyle w:val="Hyperlink"/>
          <w:rFonts w:ascii="Arial" w:hAnsi="Arial" w:cs="Arial"/>
          <w:b/>
          <w:color w:val="FFFFFF" w:themeColor="background1"/>
          <w:spacing w:val="4"/>
          <w:sz w:val="20"/>
          <w:szCs w:val="20"/>
          <w:u w:val="none"/>
          <w:lang w:val="fr-FR"/>
        </w:rPr>
        <w:t xml:space="preserve"> </w:t>
      </w:r>
      <w:r w:rsidR="00EE736E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! </w:t>
      </w:r>
    </w:p>
    <w:p w14:paraId="00B2B090" w14:textId="6595DB22" w:rsidR="00BA0A26" w:rsidRPr="00EE736E" w:rsidRDefault="00EE736E" w:rsidP="00EE736E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</w:pPr>
      <w:r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&gt; Aidez-nous à améliorer cette checklist– </w:t>
      </w:r>
      <w:hyperlink r:id="rId9" w:history="1">
        <w:r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fr-FR"/>
          </w:rPr>
          <w:t>envoyez-nous vos</w:t>
        </w:r>
        <w:r w:rsidRPr="008A66D2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fr-FR"/>
          </w:rPr>
          <w:t xml:space="preserve"> suggestions</w:t>
        </w:r>
      </w:hyperlink>
      <w:r w:rsidR="00EE66A2" w:rsidRPr="00EE66A2">
        <w:rPr>
          <w:rStyle w:val="Hyperlink"/>
          <w:rFonts w:ascii="Arial" w:hAnsi="Arial" w:cs="Arial"/>
          <w:b/>
          <w:color w:val="FFFFFF" w:themeColor="background1"/>
          <w:spacing w:val="4"/>
          <w:sz w:val="20"/>
          <w:szCs w:val="20"/>
          <w:u w:val="none"/>
          <w:lang w:val="fr-FR"/>
        </w:rPr>
        <w:t xml:space="preserve"> </w:t>
      </w:r>
      <w:r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! </w:t>
      </w:r>
    </w:p>
    <w:sectPr w:rsidR="00BA0A26" w:rsidRPr="00EE736E" w:rsidSect="00EE66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680" w:bottom="284" w:left="68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BCFD6" w14:textId="77777777" w:rsidR="00E4624A" w:rsidRDefault="00E4624A" w:rsidP="008A4AB6">
      <w:pPr>
        <w:spacing w:after="0" w:line="240" w:lineRule="auto"/>
      </w:pPr>
      <w:r>
        <w:separator/>
      </w:r>
    </w:p>
  </w:endnote>
  <w:endnote w:type="continuationSeparator" w:id="0">
    <w:p w14:paraId="7CB6005C" w14:textId="77777777" w:rsidR="00E4624A" w:rsidRDefault="00E4624A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8D297" w14:textId="77777777" w:rsidR="00CE0361" w:rsidRDefault="00CE03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sdt>
    <w:sdtPr>
      <w:rPr>
        <w:rFonts w:asciiTheme="minorBidi" w:hAnsiTheme="minorBidi"/>
        <w:color w:val="808080" w:themeColor="background1" w:themeShade="80"/>
        <w:sz w:val="20"/>
        <w:szCs w:val="20"/>
      </w:rPr>
      <w:id w:val="1804192070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p w14:paraId="7C369E6B" w14:textId="0860BB2D" w:rsidR="00EE66A2" w:rsidRPr="00CE0361" w:rsidRDefault="00EE66A2" w:rsidP="00EE66A2">
        <w:pPr>
          <w:pStyle w:val="Footer"/>
          <w:jc w:val="right"/>
          <w:rPr>
            <w:rFonts w:asciiTheme="minorBidi" w:hAnsiTheme="minorBidi"/>
            <w:color w:val="808080" w:themeColor="background1" w:themeShade="80"/>
            <w:sz w:val="20"/>
            <w:szCs w:val="20"/>
          </w:rPr>
        </w:pPr>
        <w:r w:rsidRPr="00CE0361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www.indikit.net                                                                                                                                                        </w:t>
        </w:r>
        <w:r w:rsidRPr="00CE0361">
          <w:rPr>
            <w:rFonts w:asciiTheme="minorBidi" w:hAnsiTheme="minorBidi"/>
            <w:color w:val="808080" w:themeColor="background1" w:themeShade="80"/>
            <w:sz w:val="20"/>
            <w:szCs w:val="20"/>
            <w:lang w:val="fr-FR"/>
          </w:rPr>
          <w:t>page</w:t>
        </w:r>
        <w:r w:rsidRPr="00CE0361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 | </w:t>
        </w:r>
        <w:r w:rsidRPr="00CE0361">
          <w:rPr>
            <w:rFonts w:asciiTheme="minorBidi" w:hAnsiTheme="minorBidi"/>
            <w:color w:val="808080" w:themeColor="background1" w:themeShade="80"/>
            <w:sz w:val="20"/>
            <w:szCs w:val="20"/>
          </w:rPr>
          <w:fldChar w:fldCharType="begin"/>
        </w:r>
        <w:r w:rsidRPr="00CE0361">
          <w:rPr>
            <w:rFonts w:asciiTheme="minorBidi" w:hAnsiTheme="minorBidi"/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CE0361">
          <w:rPr>
            <w:rFonts w:asciiTheme="minorBidi" w:hAnsiTheme="minorBidi"/>
            <w:color w:val="808080" w:themeColor="background1" w:themeShade="80"/>
            <w:sz w:val="20"/>
            <w:szCs w:val="20"/>
          </w:rPr>
          <w:fldChar w:fldCharType="separate"/>
        </w:r>
        <w:r w:rsidR="00CE0361">
          <w:rPr>
            <w:rFonts w:asciiTheme="minorBidi" w:hAnsiTheme="minorBidi"/>
            <w:noProof/>
            <w:color w:val="808080" w:themeColor="background1" w:themeShade="80"/>
            <w:sz w:val="20"/>
            <w:szCs w:val="20"/>
          </w:rPr>
          <w:t>1</w:t>
        </w:r>
        <w:r w:rsidRPr="00CE0361">
          <w:rPr>
            <w:rFonts w:asciiTheme="minorBidi" w:hAnsiTheme="minorBidi"/>
            <w:noProof/>
            <w:color w:val="808080" w:themeColor="background1" w:themeShade="80"/>
            <w:sz w:val="20"/>
            <w:szCs w:val="20"/>
          </w:rPr>
          <w:fldChar w:fldCharType="end"/>
        </w:r>
        <w:r w:rsidRPr="00CE0361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 </w:t>
        </w:r>
      </w:p>
    </w:sdtContent>
  </w:sdt>
  <w:bookmarkEnd w:id="0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162FC" w14:textId="77777777" w:rsidR="00CE0361" w:rsidRDefault="00CE0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1F5D3" w14:textId="77777777" w:rsidR="00E4624A" w:rsidRDefault="00E4624A" w:rsidP="008A4AB6">
      <w:pPr>
        <w:spacing w:after="0" w:line="240" w:lineRule="auto"/>
      </w:pPr>
      <w:r>
        <w:separator/>
      </w:r>
    </w:p>
  </w:footnote>
  <w:footnote w:type="continuationSeparator" w:id="0">
    <w:p w14:paraId="1557386E" w14:textId="77777777" w:rsidR="00E4624A" w:rsidRDefault="00E4624A" w:rsidP="008A4AB6">
      <w:pPr>
        <w:spacing w:after="0" w:line="240" w:lineRule="auto"/>
      </w:pPr>
      <w:r>
        <w:continuationSeparator/>
      </w:r>
    </w:p>
  </w:footnote>
  <w:footnote w:id="1">
    <w:p w14:paraId="45193B37" w14:textId="2784E675" w:rsidR="00E97E58" w:rsidRDefault="00E97E58">
      <w:pPr>
        <w:pStyle w:val="FootnoteText"/>
        <w:rPr>
          <w:rFonts w:ascii="Arial" w:hAnsi="Arial" w:cs="Arial"/>
          <w:color w:val="7F7F7F" w:themeColor="text1" w:themeTint="80"/>
          <w:spacing w:val="4"/>
          <w:sz w:val="18"/>
          <w:lang w:val="fr-FR"/>
        </w:rPr>
      </w:pPr>
      <w:r w:rsidRPr="00343CEA">
        <w:rPr>
          <w:rStyle w:val="FootnoteReference"/>
          <w:rFonts w:ascii="Arial" w:hAnsi="Arial" w:cs="Arial"/>
          <w:color w:val="7F7F7F" w:themeColor="text1" w:themeTint="80"/>
          <w:spacing w:val="4"/>
          <w:sz w:val="18"/>
        </w:rPr>
        <w:footnoteRef/>
      </w:r>
      <w:r w:rsidRPr="00343CEA">
        <w:rPr>
          <w:rFonts w:ascii="Arial" w:hAnsi="Arial" w:cs="Arial"/>
          <w:color w:val="7F7F7F" w:themeColor="text1" w:themeTint="80"/>
          <w:spacing w:val="4"/>
          <w:sz w:val="18"/>
        </w:rPr>
        <w:t xml:space="preserve"> </w:t>
      </w:r>
      <w:r w:rsidR="00EE736E" w:rsidRPr="0084582A">
        <w:rPr>
          <w:rFonts w:ascii="Arial" w:hAnsi="Arial" w:cs="Arial"/>
          <w:color w:val="7F7F7F" w:themeColor="text1" w:themeTint="80"/>
          <w:spacing w:val="4"/>
          <w:sz w:val="18"/>
          <w:lang w:val="fr-FR"/>
        </w:rPr>
        <w:t xml:space="preserve">Développé sur base de la CAQV pour la facilitation de FG de Food for the </w:t>
      </w:r>
      <w:proofErr w:type="spellStart"/>
      <w:r w:rsidR="00EE736E" w:rsidRPr="0084582A">
        <w:rPr>
          <w:rFonts w:ascii="Arial" w:hAnsi="Arial" w:cs="Arial"/>
          <w:color w:val="7F7F7F" w:themeColor="text1" w:themeTint="80"/>
          <w:spacing w:val="4"/>
          <w:sz w:val="18"/>
          <w:lang w:val="fr-FR"/>
        </w:rPr>
        <w:t>Hungry</w:t>
      </w:r>
      <w:proofErr w:type="spellEnd"/>
      <w:r w:rsidR="00B145C3" w:rsidRPr="00EE736E">
        <w:rPr>
          <w:rFonts w:ascii="Arial" w:hAnsi="Arial" w:cs="Arial"/>
          <w:color w:val="7F7F7F" w:themeColor="text1" w:themeTint="80"/>
          <w:spacing w:val="4"/>
          <w:sz w:val="18"/>
          <w:lang w:val="fr-FR"/>
        </w:rPr>
        <w:t>.</w:t>
      </w:r>
    </w:p>
    <w:p w14:paraId="3089E6AE" w14:textId="77777777" w:rsidR="00EE66A2" w:rsidRPr="00EE736E" w:rsidRDefault="00EE66A2">
      <w:pPr>
        <w:pStyle w:val="FootnoteText"/>
        <w:rPr>
          <w:rFonts w:ascii="Arial" w:hAnsi="Arial" w:cs="Arial"/>
          <w:color w:val="7F7F7F" w:themeColor="text1" w:themeTint="80"/>
          <w:spacing w:val="4"/>
          <w:sz w:val="18"/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B08A7" w14:textId="77777777" w:rsidR="00CE0361" w:rsidRDefault="00CE03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E919" w14:textId="77777777" w:rsidR="008A4AB6" w:rsidRDefault="008A4AB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D2C576" wp14:editId="4CBEDDF6">
          <wp:simplePos x="0" y="0"/>
          <wp:positionH relativeFrom="column">
            <wp:posOffset>-563245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E456C" w14:textId="77777777" w:rsidR="00CE0361" w:rsidRDefault="00CE03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04F7B"/>
    <w:multiLevelType w:val="hybridMultilevel"/>
    <w:tmpl w:val="DDF8F3A6"/>
    <w:lvl w:ilvl="0" w:tplc="BC161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424FDC">
      <w:start w:val="5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8CD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947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2A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2C1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561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F49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FCC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2EE48D8"/>
    <w:multiLevelType w:val="hybridMultilevel"/>
    <w:tmpl w:val="8ABCAF34"/>
    <w:lvl w:ilvl="0" w:tplc="0AD62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8E0520"/>
    <w:multiLevelType w:val="hybridMultilevel"/>
    <w:tmpl w:val="ED7A1992"/>
    <w:lvl w:ilvl="0" w:tplc="70421B40">
      <w:start w:val="15"/>
      <w:numFmt w:val="decimal"/>
      <w:lvlText w:val="%1."/>
      <w:lvlJc w:val="left"/>
      <w:pPr>
        <w:tabs>
          <w:tab w:val="num" w:pos="0"/>
        </w:tabs>
        <w:ind w:left="0" w:hanging="54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6"/>
    <w:rsid w:val="00014804"/>
    <w:rsid w:val="00077DFA"/>
    <w:rsid w:val="000E56BD"/>
    <w:rsid w:val="000E65C7"/>
    <w:rsid w:val="000F6E00"/>
    <w:rsid w:val="00114039"/>
    <w:rsid w:val="0012360D"/>
    <w:rsid w:val="0012673A"/>
    <w:rsid w:val="0014334F"/>
    <w:rsid w:val="0016559D"/>
    <w:rsid w:val="00174BE3"/>
    <w:rsid w:val="001C01EB"/>
    <w:rsid w:val="001E63EB"/>
    <w:rsid w:val="001F55AF"/>
    <w:rsid w:val="00232B7F"/>
    <w:rsid w:val="0025222B"/>
    <w:rsid w:val="002572F1"/>
    <w:rsid w:val="00265A21"/>
    <w:rsid w:val="002702DA"/>
    <w:rsid w:val="00282051"/>
    <w:rsid w:val="00282CCF"/>
    <w:rsid w:val="002B3F6F"/>
    <w:rsid w:val="002E4133"/>
    <w:rsid w:val="00320801"/>
    <w:rsid w:val="0033336F"/>
    <w:rsid w:val="00336545"/>
    <w:rsid w:val="00343CEA"/>
    <w:rsid w:val="00354D92"/>
    <w:rsid w:val="00361E12"/>
    <w:rsid w:val="00371526"/>
    <w:rsid w:val="0039443E"/>
    <w:rsid w:val="003A5312"/>
    <w:rsid w:val="003B3099"/>
    <w:rsid w:val="003F3588"/>
    <w:rsid w:val="0043452D"/>
    <w:rsid w:val="00450B47"/>
    <w:rsid w:val="004561F4"/>
    <w:rsid w:val="00472A82"/>
    <w:rsid w:val="00495F02"/>
    <w:rsid w:val="004D1DE5"/>
    <w:rsid w:val="004D3524"/>
    <w:rsid w:val="005A761C"/>
    <w:rsid w:val="005A7A58"/>
    <w:rsid w:val="006019B2"/>
    <w:rsid w:val="00601ABC"/>
    <w:rsid w:val="00626B63"/>
    <w:rsid w:val="0065576C"/>
    <w:rsid w:val="00676568"/>
    <w:rsid w:val="006942D5"/>
    <w:rsid w:val="006A514B"/>
    <w:rsid w:val="006C32C7"/>
    <w:rsid w:val="006F6851"/>
    <w:rsid w:val="0071098D"/>
    <w:rsid w:val="007121C7"/>
    <w:rsid w:val="00772C66"/>
    <w:rsid w:val="007A6371"/>
    <w:rsid w:val="007B24D4"/>
    <w:rsid w:val="007C2B30"/>
    <w:rsid w:val="007C572B"/>
    <w:rsid w:val="007D58A4"/>
    <w:rsid w:val="007E1F65"/>
    <w:rsid w:val="007E60EE"/>
    <w:rsid w:val="007F5E99"/>
    <w:rsid w:val="008302D5"/>
    <w:rsid w:val="0089161D"/>
    <w:rsid w:val="008A4AB6"/>
    <w:rsid w:val="008F180C"/>
    <w:rsid w:val="008F351D"/>
    <w:rsid w:val="009358CC"/>
    <w:rsid w:val="00940E36"/>
    <w:rsid w:val="00953E76"/>
    <w:rsid w:val="009963E2"/>
    <w:rsid w:val="009A13B2"/>
    <w:rsid w:val="009B5B34"/>
    <w:rsid w:val="009D5D10"/>
    <w:rsid w:val="009F2F52"/>
    <w:rsid w:val="00A160EB"/>
    <w:rsid w:val="00A2605D"/>
    <w:rsid w:val="00A3270A"/>
    <w:rsid w:val="00A5793D"/>
    <w:rsid w:val="00A81391"/>
    <w:rsid w:val="00AB3B95"/>
    <w:rsid w:val="00AC5F30"/>
    <w:rsid w:val="00AE09B4"/>
    <w:rsid w:val="00AF1341"/>
    <w:rsid w:val="00B07E7E"/>
    <w:rsid w:val="00B145C3"/>
    <w:rsid w:val="00B3458D"/>
    <w:rsid w:val="00B83C5E"/>
    <w:rsid w:val="00BA0A26"/>
    <w:rsid w:val="00BB6C4C"/>
    <w:rsid w:val="00BE1ECD"/>
    <w:rsid w:val="00C03F59"/>
    <w:rsid w:val="00C26DF5"/>
    <w:rsid w:val="00C46A55"/>
    <w:rsid w:val="00C908E9"/>
    <w:rsid w:val="00CB3F5B"/>
    <w:rsid w:val="00CE0361"/>
    <w:rsid w:val="00D04D87"/>
    <w:rsid w:val="00D67FE6"/>
    <w:rsid w:val="00D750E2"/>
    <w:rsid w:val="00DA07B3"/>
    <w:rsid w:val="00DE6C67"/>
    <w:rsid w:val="00DE78BC"/>
    <w:rsid w:val="00E0165C"/>
    <w:rsid w:val="00E31468"/>
    <w:rsid w:val="00E4624A"/>
    <w:rsid w:val="00E778D1"/>
    <w:rsid w:val="00E97E58"/>
    <w:rsid w:val="00EB0199"/>
    <w:rsid w:val="00EB4EDC"/>
    <w:rsid w:val="00EE66A2"/>
    <w:rsid w:val="00EE736E"/>
    <w:rsid w:val="00F65232"/>
    <w:rsid w:val="00F867D1"/>
    <w:rsid w:val="00FA1272"/>
    <w:rsid w:val="00FB2BBB"/>
    <w:rsid w:val="00FD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7A76E"/>
  <w15:chartTrackingRefBased/>
  <w15:docId w15:val="{0DF344E8-716A-46B2-92B1-1073826C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paragraph" w:customStyle="1" w:styleId="Default">
    <w:name w:val="Default"/>
    <w:rsid w:val="00AE0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E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E58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97E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148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kit.net/contact-u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dikit.net/contact-u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A5E4A-59F0-4288-B50F-8F3B9195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12</cp:revision>
  <dcterms:created xsi:type="dcterms:W3CDTF">2018-07-16T14:54:00Z</dcterms:created>
  <dcterms:modified xsi:type="dcterms:W3CDTF">2018-12-02T20:28:00Z</dcterms:modified>
</cp:coreProperties>
</file>