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5F131" w14:textId="23BC7DA1" w:rsidR="003430F7" w:rsidRPr="005F2193" w:rsidRDefault="007A3257" w:rsidP="00FB69D8">
      <w:pPr>
        <w:spacing w:before="40" w:after="8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</w:pPr>
      <w:r w:rsidRPr="005F2193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 xml:space="preserve">LISTA DE VERIFICAÇÃO DE </w:t>
      </w:r>
      <w:r w:rsidR="003B49B1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INQUÉRITOS ANTROPOMÉTRICOS</w:t>
      </w:r>
      <w:r w:rsidR="003B49B1" w:rsidRPr="005F2193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 xml:space="preserve"> </w:t>
      </w:r>
      <w:r w:rsidRPr="005F2193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 xml:space="preserve">SMART </w:t>
      </w:r>
    </w:p>
    <w:p w14:paraId="0B88810C" w14:textId="7B98D846" w:rsidR="00C96302" w:rsidRPr="005F2193" w:rsidRDefault="007A3257" w:rsidP="00997E5C">
      <w:pPr>
        <w:spacing w:before="40" w:after="240"/>
        <w:jc w:val="both"/>
        <w:rPr>
          <w:rFonts w:ascii="Arial" w:hAnsi="Arial" w:cs="Arial"/>
          <w:spacing w:val="2"/>
          <w:sz w:val="20"/>
          <w:szCs w:val="25"/>
          <w:lang w:val="pt-PT"/>
        </w:rPr>
      </w:pPr>
      <w:r w:rsidRPr="005F2193">
        <w:rPr>
          <w:rFonts w:ascii="Arial" w:hAnsi="Arial" w:cs="Arial"/>
          <w:spacing w:val="2"/>
          <w:sz w:val="20"/>
          <w:szCs w:val="25"/>
          <w:lang w:val="pt-PT"/>
        </w:rPr>
        <w:t xml:space="preserve">Esta lista de verificação foi desenvolvida para ajudá-lo a </w:t>
      </w:r>
      <w:r w:rsidR="0030018E">
        <w:rPr>
          <w:rFonts w:ascii="Arial" w:hAnsi="Arial" w:cs="Arial"/>
          <w:b/>
          <w:spacing w:val="2"/>
          <w:sz w:val="20"/>
          <w:szCs w:val="25"/>
          <w:lang w:val="pt-PT"/>
        </w:rPr>
        <w:t>assegurar a má</w:t>
      </w:r>
      <w:r w:rsidRPr="005F2193">
        <w:rPr>
          <w:rFonts w:ascii="Arial" w:hAnsi="Arial" w:cs="Arial"/>
          <w:b/>
          <w:spacing w:val="2"/>
          <w:sz w:val="20"/>
          <w:szCs w:val="25"/>
          <w:lang w:val="pt-PT"/>
        </w:rPr>
        <w:t xml:space="preserve">xima qualidade em </w:t>
      </w:r>
      <w:r w:rsidR="003B49B1">
        <w:rPr>
          <w:rFonts w:ascii="Arial" w:hAnsi="Arial" w:cs="Arial"/>
          <w:b/>
          <w:spacing w:val="2"/>
          <w:sz w:val="20"/>
          <w:szCs w:val="25"/>
          <w:lang w:val="pt-PT"/>
        </w:rPr>
        <w:t>inquéritos antropométricos</w:t>
      </w:r>
      <w:r w:rsidRPr="005F2193">
        <w:rPr>
          <w:rFonts w:ascii="Arial" w:hAnsi="Arial" w:cs="Arial"/>
          <w:b/>
          <w:spacing w:val="2"/>
          <w:sz w:val="20"/>
          <w:szCs w:val="25"/>
          <w:lang w:val="pt-PT"/>
        </w:rPr>
        <w:t xml:space="preserve"> SMA</w:t>
      </w:r>
      <w:r w:rsidR="005F2193">
        <w:rPr>
          <w:rFonts w:ascii="Arial" w:hAnsi="Arial" w:cs="Arial"/>
          <w:b/>
          <w:spacing w:val="2"/>
          <w:sz w:val="20"/>
          <w:szCs w:val="25"/>
          <w:lang w:val="pt-PT"/>
        </w:rPr>
        <w:t>R</w:t>
      </w:r>
      <w:r w:rsidRPr="005F2193">
        <w:rPr>
          <w:rFonts w:ascii="Arial" w:hAnsi="Arial" w:cs="Arial"/>
          <w:b/>
          <w:spacing w:val="2"/>
          <w:sz w:val="20"/>
          <w:szCs w:val="25"/>
          <w:lang w:val="pt-PT"/>
        </w:rPr>
        <w:t>T</w:t>
      </w:r>
      <w:r w:rsidR="005F2193">
        <w:rPr>
          <w:rFonts w:ascii="Arial" w:hAnsi="Arial" w:cs="Arial"/>
          <w:spacing w:val="2"/>
          <w:sz w:val="20"/>
          <w:szCs w:val="25"/>
          <w:lang w:val="pt-PT"/>
        </w:rPr>
        <w:t xml:space="preserve"> para avaliar a prevalência de malnutrição e mortalidade infantil. Para cada etapa d</w:t>
      </w:r>
      <w:r w:rsidR="00522BEB">
        <w:rPr>
          <w:rFonts w:ascii="Arial" w:hAnsi="Arial" w:cs="Arial"/>
          <w:spacing w:val="2"/>
          <w:sz w:val="20"/>
          <w:szCs w:val="25"/>
          <w:lang w:val="pt-PT"/>
        </w:rPr>
        <w:t>o inquérito</w:t>
      </w:r>
      <w:r w:rsidR="005F2193">
        <w:rPr>
          <w:rFonts w:ascii="Arial" w:hAnsi="Arial" w:cs="Arial"/>
          <w:spacing w:val="2"/>
          <w:sz w:val="20"/>
          <w:szCs w:val="25"/>
          <w:lang w:val="pt-PT"/>
        </w:rPr>
        <w:t>, permite-lhe rapidamente detectar se omitiu algum passo importante que possa vir a influenciar a qualidade dos dados.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8637"/>
        <w:gridCol w:w="482"/>
        <w:gridCol w:w="515"/>
        <w:gridCol w:w="482"/>
      </w:tblGrid>
      <w:tr w:rsidR="00D7445C" w:rsidRPr="005F2193" w14:paraId="5488B434" w14:textId="77777777" w:rsidTr="009B3044"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50028230" w14:textId="77777777" w:rsidR="00D7445C" w:rsidRPr="005F2193" w:rsidRDefault="00D7445C" w:rsidP="0015651E">
            <w:pPr>
              <w:spacing w:after="0" w:line="233" w:lineRule="auto"/>
              <w:jc w:val="center"/>
              <w:rPr>
                <w:rFonts w:ascii="Arial" w:hAnsi="Arial" w:cs="Arial"/>
                <w:sz w:val="18"/>
                <w:lang w:val="pt-PT"/>
              </w:rPr>
            </w:pPr>
          </w:p>
        </w:tc>
        <w:tc>
          <w:tcPr>
            <w:tcW w:w="8637" w:type="dxa"/>
            <w:tcBorders>
              <w:top w:val="nil"/>
              <w:left w:val="nil"/>
              <w:right w:val="nil"/>
            </w:tcBorders>
          </w:tcPr>
          <w:p w14:paraId="0B494E1F" w14:textId="77777777" w:rsidR="00D7445C" w:rsidRPr="005F2193" w:rsidRDefault="00D7445C" w:rsidP="0015651E">
            <w:pPr>
              <w:spacing w:after="0" w:line="233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1646B735" w14:textId="7D131729" w:rsidR="00D7445C" w:rsidRPr="005F2193" w:rsidRDefault="005F2193" w:rsidP="0015651E">
            <w:pPr>
              <w:spacing w:after="0" w:line="233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>
              <w:rPr>
                <w:rFonts w:ascii="Arial" w:hAnsi="Arial" w:cs="Arial"/>
                <w:b/>
                <w:sz w:val="18"/>
                <w:lang w:val="pt-PT"/>
              </w:rPr>
              <w:t>SIM</w:t>
            </w:r>
          </w:p>
        </w:tc>
        <w:tc>
          <w:tcPr>
            <w:tcW w:w="515" w:type="dxa"/>
            <w:tcBorders>
              <w:top w:val="nil"/>
              <w:left w:val="nil"/>
              <w:right w:val="nil"/>
            </w:tcBorders>
            <w:vAlign w:val="bottom"/>
          </w:tcPr>
          <w:p w14:paraId="31EF2BB8" w14:textId="0E6EFCF8" w:rsidR="00D7445C" w:rsidRPr="005F2193" w:rsidRDefault="00D7445C" w:rsidP="0015651E">
            <w:pPr>
              <w:spacing w:after="0" w:line="233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5F2193">
              <w:rPr>
                <w:rFonts w:ascii="Arial" w:hAnsi="Arial" w:cs="Arial"/>
                <w:b/>
                <w:sz w:val="18"/>
                <w:lang w:val="pt-PT"/>
              </w:rPr>
              <w:t>N</w:t>
            </w:r>
            <w:r w:rsidR="00280553">
              <w:rPr>
                <w:rFonts w:ascii="Arial" w:hAnsi="Arial" w:cs="Arial"/>
                <w:b/>
                <w:sz w:val="18"/>
                <w:lang w:val="pt-PT"/>
              </w:rPr>
              <w:t>ÃO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vAlign w:val="bottom"/>
          </w:tcPr>
          <w:p w14:paraId="3F6D05EA" w14:textId="77777777" w:rsidR="00D7445C" w:rsidRPr="005F2193" w:rsidRDefault="00D7445C" w:rsidP="0015651E">
            <w:pPr>
              <w:spacing w:after="0" w:line="233" w:lineRule="auto"/>
              <w:jc w:val="center"/>
              <w:rPr>
                <w:rFonts w:ascii="Arial" w:hAnsi="Arial" w:cs="Arial"/>
                <w:b/>
                <w:sz w:val="18"/>
                <w:lang w:val="pt-PT"/>
              </w:rPr>
            </w:pPr>
            <w:r w:rsidRPr="005F2193">
              <w:rPr>
                <w:rFonts w:ascii="Arial" w:hAnsi="Arial" w:cs="Arial"/>
                <w:b/>
                <w:sz w:val="18"/>
                <w:lang w:val="pt-PT"/>
              </w:rPr>
              <w:t>N/A</w:t>
            </w:r>
          </w:p>
        </w:tc>
      </w:tr>
      <w:tr w:rsidR="00D7445C" w:rsidRPr="005F2193" w14:paraId="1BB80E68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7612B3" w14:textId="43395479" w:rsidR="00D7445C" w:rsidRPr="005F2193" w:rsidRDefault="00D7445C" w:rsidP="00522BEB">
            <w:pPr>
              <w:spacing w:after="0" w:line="233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 w:rsidR="00522BEB">
              <w:rPr>
                <w:rFonts w:ascii="Arial" w:hAnsi="Arial" w:cs="Arial"/>
                <w:b/>
                <w:sz w:val="20"/>
                <w:szCs w:val="20"/>
                <w:lang w:val="pt-PT"/>
              </w:rPr>
              <w:t>PREPARAÇÃO DO INQUÉRITO</w:t>
            </w:r>
          </w:p>
        </w:tc>
      </w:tr>
      <w:tr w:rsidR="00D12035" w:rsidRPr="005F2193" w14:paraId="63D3AADA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AADC0D6" w14:textId="309A7980" w:rsidR="00D12035" w:rsidRPr="005F2193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06CB9BDA" w14:textId="15622F81" w:rsidR="00D12035" w:rsidRPr="005F2193" w:rsidRDefault="00280553" w:rsidP="001C4F86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No caso d</w:t>
            </w:r>
            <w:r w:rsidR="001C4F86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 o seu tempo e conhecimento</w:t>
            </w:r>
            <w:r w:rsidR="00CF30C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na área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ser</w:t>
            </w:r>
            <w:r w:rsidR="001C4F86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em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limitad</w:t>
            </w:r>
            <w:r w:rsidR="001C4F86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os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, considerou solicitar o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conselheiro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da sua organização ou um </w:t>
            </w:r>
            <w:hyperlink r:id="rId7" w:history="1">
              <w:r w:rsidRPr="00280553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consultor externo</w:t>
              </w:r>
            </w:hyperlink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para realizar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 inquérito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C269FF5" w14:textId="3C31EFAD" w:rsidR="00D12035" w:rsidRPr="005F2193" w:rsidRDefault="005F2193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00D368D4" w14:textId="4F9FB062" w:rsidR="00D12035" w:rsidRPr="005F2193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6932EE" w14:textId="3C3E80DC" w:rsidR="00D12035" w:rsidRPr="005F2193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D12035" w:rsidRPr="005F2193" w14:paraId="4D5B36CD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632AA0E" w14:textId="3133FB8B" w:rsidR="00D12035" w:rsidRPr="005F2193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0B2B9B8" w14:textId="115057FD" w:rsidR="00D12035" w:rsidRPr="00280553" w:rsidRDefault="00522BEB" w:rsidP="00280553">
            <w:pPr>
              <w:spacing w:after="0" w:line="233" w:lineRule="auto"/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 inquérito é baseado </w:t>
            </w:r>
            <w:r w:rsidR="00280553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numa clara </w:t>
            </w:r>
            <w:r w:rsidR="00280553" w:rsidRPr="004E3EB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descrição da sua metodologia</w:t>
            </w:r>
            <w:r w:rsidR="00280553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(incluindo o plano para a análise dos dados) seguindo as linhas orientadoras da sua organização ou do</w:t>
            </w:r>
            <w:r w:rsidR="0028055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hyperlink r:id="rId8" w:history="1">
              <w:r w:rsidR="00280553" w:rsidRPr="00280553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Guia oficial da metodologia SMART</w:t>
              </w:r>
            </w:hyperlink>
            <w:r w:rsidR="0028055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  <w:r w:rsidR="00280553"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38BB17F" w14:textId="28C203B6" w:rsidR="00D12035" w:rsidRPr="005F2193" w:rsidRDefault="005F2193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1250CF5" w14:textId="381446C6" w:rsidR="00D12035" w:rsidRPr="005F2193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56EF935" w14:textId="7CEBE6E1" w:rsidR="00D12035" w:rsidRPr="005F2193" w:rsidRDefault="00D12035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94998" w:rsidRPr="005F2193" w14:paraId="6900B821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E99963D" w14:textId="3245C762" w:rsidR="00794998" w:rsidRPr="005F2193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252588AA" w14:textId="71F87E46" w:rsidR="00794998" w:rsidRPr="005F2193" w:rsidRDefault="00280553" w:rsidP="00280553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Utilizou a versão mais recente</w:t>
            </w:r>
            <w:r w:rsidR="00DC3BAC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 software </w:t>
            </w:r>
            <w:hyperlink r:id="rId9" w:history="1">
              <w:r w:rsidR="00794998" w:rsidRPr="005F2193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Emergency Nutrition Assessment</w:t>
              </w:r>
            </w:hyperlink>
            <w:r w:rsidR="00794998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(ENA)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para </w:t>
            </w:r>
            <w:r w:rsidRPr="00280553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calcular a dimensão da amostra para </w:t>
            </w:r>
            <w:r w:rsidR="00522BEB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o inquérito</w:t>
            </w:r>
            <w:r w:rsidR="00DC3BAC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F8A7D1" w14:textId="62133E6A" w:rsidR="00794998" w:rsidRPr="005F2193" w:rsidRDefault="005F2193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D4AD064" w14:textId="1211FEBC" w:rsidR="00794998" w:rsidRPr="005F2193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A2999DE" w14:textId="57663475" w:rsidR="00794998" w:rsidRPr="005F2193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94998" w:rsidRPr="005F2193" w14:paraId="3AFDD69F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6BD576E" w14:textId="39FEC3CF" w:rsidR="00794998" w:rsidRPr="005F2193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68CFE88E" w14:textId="39755D2D" w:rsidR="00DC3BAC" w:rsidRPr="005F2193" w:rsidRDefault="00DC3BAC" w:rsidP="00DC3BAC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Se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 inquérito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tem como objectivo determinar o impacto da su</w:t>
            </w:r>
            <w:r w:rsidR="00997E5C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 intervenção, a metodologia de 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pesquisa inclui a recolha de dados de um </w:t>
            </w:r>
            <w:r w:rsidRPr="00DC3BAC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grupo de controlo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, de forma a que possa determinar se as mudanças podem ser atribuídas à sua intervenção?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B198860" w14:textId="31FAAEFF" w:rsidR="00794998" w:rsidRPr="005F2193" w:rsidRDefault="005F2193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D9176DB" w14:textId="52D0B3AB" w:rsidR="00794998" w:rsidRPr="005F2193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089A14E" w14:textId="573EB6DB" w:rsidR="00794998" w:rsidRPr="005F2193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94998" w:rsidRPr="005F2193" w14:paraId="60C961C0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815528D" w14:textId="7DAAA16E" w:rsidR="00794998" w:rsidRPr="005F2193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150CEA01" w14:textId="69BDFDE2" w:rsidR="00EC333F" w:rsidRPr="005F2193" w:rsidRDefault="00F7447E" w:rsidP="00EC333F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Se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 inquérito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tem como objectivo determinar o impacto da sua intervenção, tomou em conta mudanças sazonais significantes na prevalência da subnutrição assegurando que os dados da sua linha de base e linha final são </w:t>
            </w:r>
            <w:r w:rsidRPr="00EC333F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recolhidos na mesma época do ano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79E8BA" w14:textId="2EB71D25" w:rsidR="00794998" w:rsidRPr="005F2193" w:rsidRDefault="005F2193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EE20288" w14:textId="581D8652" w:rsidR="00794998" w:rsidRPr="005F2193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F8808E0" w14:textId="7FB6E388" w:rsidR="00794998" w:rsidRPr="005F2193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794998" w:rsidRPr="005F2193" w14:paraId="4B75FE6A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A216BF6" w14:textId="15FFF2DF" w:rsidR="00794998" w:rsidRPr="005F2193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1F37A040" w14:textId="7CE62297" w:rsidR="00794998" w:rsidRPr="005F2193" w:rsidRDefault="005A51D4" w:rsidP="00E9354A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Verificou junto do Grupo (”Cluster”) de Nutrição ou do Departamento Governamental relevante</w:t>
            </w:r>
            <w:r w:rsidR="00E9354A">
              <w:rPr>
                <w:rFonts w:ascii="Arial" w:hAnsi="Arial" w:cs="Arial"/>
                <w:sz w:val="20"/>
                <w:szCs w:val="20"/>
                <w:lang w:val="pt-PT"/>
              </w:rPr>
              <w:t xml:space="preserve"> que </w:t>
            </w:r>
            <w:r w:rsidR="00522BEB">
              <w:rPr>
                <w:rFonts w:ascii="Arial" w:hAnsi="Arial" w:cs="Arial"/>
                <w:b/>
                <w:sz w:val="20"/>
                <w:szCs w:val="20"/>
                <w:lang w:val="pt-PT"/>
              </w:rPr>
              <w:t>requisitos oficiais o seu inquérito</w:t>
            </w:r>
            <w:r w:rsidR="00E9354A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deve seguir, </w:t>
            </w:r>
            <w:r w:rsidR="00E9354A">
              <w:rPr>
                <w:rFonts w:ascii="Arial" w:hAnsi="Arial" w:cs="Arial"/>
                <w:sz w:val="20"/>
                <w:szCs w:val="20"/>
                <w:lang w:val="pt-PT"/>
              </w:rPr>
              <w:t>tais como ter a sua metodologia aprovada ou incluir na sua equipa um membro oficial do governo?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40B6F99" w14:textId="2DC20885" w:rsidR="00794998" w:rsidRPr="005F2193" w:rsidRDefault="005F2193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35C50AD6" w14:textId="14FEDD3B" w:rsidR="00794998" w:rsidRPr="005F2193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33D8DCE" w14:textId="1079DC14" w:rsidR="00794998" w:rsidRPr="005F2193" w:rsidRDefault="00794998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1C536C" w:rsidRPr="005F2193" w14:paraId="60CB19A0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ABD39D3" w14:textId="17151CDF" w:rsidR="001C536C" w:rsidRPr="005F2193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185FF7B2" w14:textId="15E24983" w:rsidR="001C536C" w:rsidRPr="005F2193" w:rsidRDefault="00E9354A" w:rsidP="00522BEB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Enviou a sua metodologia de pesquisa ao </w:t>
            </w:r>
            <w:r w:rsidR="00522BEB">
              <w:rPr>
                <w:rFonts w:ascii="Arial" w:hAnsi="Arial" w:cs="Arial"/>
                <w:b/>
                <w:sz w:val="20"/>
                <w:szCs w:val="20"/>
                <w:lang w:val="pt-PT"/>
              </w:rPr>
              <w:t>conselheiro</w:t>
            </w:r>
            <w:r w:rsidRPr="00E9354A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de nutrição da sua organização para receber o seu feedback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4AE294D" w14:textId="74A1B19A" w:rsidR="001C536C" w:rsidRPr="005F2193" w:rsidRDefault="005F2193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18734D4F" w14:textId="10ED6A47" w:rsidR="001C536C" w:rsidRPr="005F2193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A699D7A" w14:textId="7F12D60B" w:rsidR="001C536C" w:rsidRPr="005F2193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1C536C" w:rsidRPr="005F2193" w14:paraId="54719F02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71F6ED3" w14:textId="200151E8" w:rsidR="001C536C" w:rsidRPr="005F2193" w:rsidRDefault="00426B3C" w:rsidP="0015651E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BEB6A85" w14:textId="3B2AFF48" w:rsidR="001C536C" w:rsidRPr="002369AC" w:rsidRDefault="002369AC" w:rsidP="002369AC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Enviou a metodologia d</w:t>
            </w:r>
            <w:r w:rsidR="00522BEB">
              <w:rPr>
                <w:rFonts w:ascii="Arial" w:hAnsi="Arial" w:cs="Arial"/>
                <w:sz w:val="20"/>
                <w:szCs w:val="20"/>
                <w:lang w:val="pt-PT"/>
              </w:rPr>
              <w:t>o inquérito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a uma </w:t>
            </w:r>
            <w:r w:rsidRPr="002369AC">
              <w:rPr>
                <w:rFonts w:ascii="Arial" w:hAnsi="Arial" w:cs="Arial"/>
                <w:b/>
                <w:sz w:val="20"/>
                <w:szCs w:val="20"/>
                <w:lang w:val="pt-PT"/>
              </w:rPr>
              <w:t>autoridade de nutrição relevante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(tal como o a </w:t>
            </w:r>
            <w:r w:rsidR="00D4783B">
              <w:rPr>
                <w:rFonts w:ascii="Arial" w:hAnsi="Arial" w:cs="Arial"/>
                <w:sz w:val="20"/>
                <w:szCs w:val="20"/>
                <w:lang w:val="pt-PT"/>
              </w:rPr>
              <w:t>Direção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/Secretaria de Estado para a Nutrição do Ministério da Saúde ou para o Grupo (“Cluster”) de Nutrição </w:t>
            </w:r>
            <w:r w:rsidRPr="002369AC">
              <w:rPr>
                <w:rFonts w:ascii="Arial" w:hAnsi="Arial" w:cs="Arial"/>
                <w:b/>
                <w:sz w:val="20"/>
                <w:szCs w:val="20"/>
                <w:lang w:val="pt-PT"/>
              </w:rPr>
              <w:t>para aprovação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162504D" w14:textId="53E93F00" w:rsidR="001C536C" w:rsidRPr="005F2193" w:rsidRDefault="005F2193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53AF6799" w14:textId="0884B035" w:rsidR="001C536C" w:rsidRPr="005F2193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B263951" w14:textId="78BCB47D" w:rsidR="001C536C" w:rsidRPr="005F2193" w:rsidRDefault="001C536C" w:rsidP="0015651E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B337F4" w:rsidRPr="005F2193" w14:paraId="4C82CA41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4C60751" w14:textId="440C8B88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7C138E2E" w14:textId="7B90329D" w:rsidR="00B337F4" w:rsidRPr="005F2193" w:rsidRDefault="00907384" w:rsidP="00B57480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Fez um acordo com as infraestruturas de saúde relevantes</w:t>
            </w:r>
            <w:r w:rsidR="000A01B3">
              <w:rPr>
                <w:rFonts w:ascii="Arial" w:hAnsi="Arial" w:cs="Arial"/>
                <w:sz w:val="20"/>
                <w:szCs w:val="20"/>
                <w:lang w:val="pt-PT"/>
              </w:rPr>
              <w:t>/infraestruturas</w:t>
            </w:r>
            <w:r w:rsidR="00B57480">
              <w:rPr>
                <w:rFonts w:ascii="Arial" w:hAnsi="Arial" w:cs="Arial"/>
                <w:sz w:val="20"/>
                <w:szCs w:val="20"/>
                <w:lang w:val="pt-PT"/>
              </w:rPr>
              <w:t xml:space="preserve"> que providenciam Centros de Malnutrição Aguda e Moderada (CMAM)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B57480">
              <w:rPr>
                <w:rFonts w:ascii="Arial" w:hAnsi="Arial" w:cs="Arial"/>
                <w:sz w:val="20"/>
                <w:szCs w:val="20"/>
                <w:lang w:val="pt-PT"/>
              </w:rPr>
              <w:t>para referenciar crianças diagnosticadas com malnutrição aguda para tratamento utilizando os formulários de referenciamento designados para o efeito?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5428029" w14:textId="6D06DD89" w:rsidR="00B337F4" w:rsidRPr="005F2193" w:rsidRDefault="005F2193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333B6BB4" w14:textId="212B2A83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99FA4D2" w14:textId="100AB424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B337F4" w:rsidRPr="005F2193" w14:paraId="1209B967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2522CDF7" w14:textId="501866DD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10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3444D21" w14:textId="65F2997C" w:rsidR="00B337F4" w:rsidRPr="005F2193" w:rsidRDefault="00B57480" w:rsidP="00CF30CB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Assegurou </w:t>
            </w:r>
            <w:r w:rsidR="00522BEB">
              <w:rPr>
                <w:rFonts w:ascii="Arial" w:hAnsi="Arial" w:cs="Arial"/>
                <w:b/>
                <w:spacing w:val="-2"/>
                <w:sz w:val="20"/>
                <w:szCs w:val="20"/>
                <w:lang w:val="pt-PT"/>
              </w:rPr>
              <w:t>os tipos de equipamentos para</w:t>
            </w:r>
            <w:r w:rsidRPr="00B57480">
              <w:rPr>
                <w:rFonts w:ascii="Arial" w:hAnsi="Arial" w:cs="Arial"/>
                <w:b/>
                <w:spacing w:val="-2"/>
                <w:sz w:val="20"/>
                <w:szCs w:val="20"/>
                <w:lang w:val="pt-PT"/>
              </w:rPr>
              <w:t xml:space="preserve"> medições antropométri</w:t>
            </w:r>
            <w:r w:rsidR="00B32FB3">
              <w:rPr>
                <w:rFonts w:ascii="Arial" w:hAnsi="Arial" w:cs="Arial"/>
                <w:b/>
                <w:spacing w:val="-2"/>
                <w:sz w:val="20"/>
                <w:szCs w:val="20"/>
                <w:lang w:val="pt-PT"/>
              </w:rPr>
              <w:t>c</w:t>
            </w:r>
            <w:r w:rsidRPr="00B57480">
              <w:rPr>
                <w:rFonts w:ascii="Arial" w:hAnsi="Arial" w:cs="Arial"/>
                <w:b/>
                <w:spacing w:val="-2"/>
                <w:sz w:val="20"/>
                <w:szCs w:val="20"/>
                <w:lang w:val="pt-PT"/>
              </w:rPr>
              <w:t>as recomendados pela UNICEF/ Grupo (“Cluster”) de Nutrição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, que </w:t>
            </w:r>
            <w:r w:rsidR="000A01B3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garantem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a máxima precisão das medições que irá executar?</w:t>
            </w:r>
            <w:r w:rsidR="00B337F4" w:rsidRPr="005F2193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E4FC102" w14:textId="7BB517B4" w:rsidR="00B337F4" w:rsidRPr="005F2193" w:rsidRDefault="005F2193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4AC3148" w14:textId="14F07668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EB82E8" w14:textId="67FB3DBC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B337F4" w:rsidRPr="005F2193" w14:paraId="3AD3B350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426FD" w14:textId="532F103D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11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258BD95" w14:textId="70C86BFE" w:rsidR="00B337F4" w:rsidRPr="005F2193" w:rsidRDefault="00B57480" w:rsidP="00B57480">
            <w:pPr>
              <w:spacing w:before="20" w:after="40" w:line="233" w:lineRule="auto"/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Dado que assegurar equipamento de medições antropométricas e contratar colaboradores para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 inquérito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pode demorar várias semanas, </w:t>
            </w:r>
            <w:r w:rsidRPr="00B57480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iniciou estas </w:t>
            </w:r>
            <w:r w:rsidR="00522BEB" w:rsidRPr="00B57480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atividades</w:t>
            </w:r>
            <w:r w:rsidRPr="00B57480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antecipadamente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  <w:r w:rsidR="00B337F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16DD8C4" w14:textId="65A3678D" w:rsidR="00B337F4" w:rsidRPr="005F2193" w:rsidRDefault="005F2193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5E21B6A9" w14:textId="34C430E5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E695AF8" w14:textId="65948CB8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B337F4" w:rsidRPr="005F2193" w14:paraId="0943C945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25EDED9D" w14:textId="4F8ED9D6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12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3C16A5D" w14:textId="65545A82" w:rsidR="00B337F4" w:rsidRPr="005F2193" w:rsidRDefault="00855635" w:rsidP="00781801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Aquando da </w:t>
            </w:r>
            <w:r w:rsidRPr="00855635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contratação dos colaboradores para </w:t>
            </w:r>
            <w:r w:rsidR="00522BEB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o inquérito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r w:rsidR="005F649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solicitou ao Grupo (“Cluster”) de Nutrição, às Autoridades Distritais de Saúde </w:t>
            </w:r>
            <w:r w:rsidR="0078180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e </w:t>
            </w:r>
            <w:r w:rsidR="000A01B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 </w:t>
            </w:r>
            <w:r w:rsidR="0078180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agências de ajuda humanitária experientes para lhe recomendar pessoal experiente e de confiança?</w:t>
            </w:r>
            <w:r w:rsidR="00B337F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1A52D2" w14:textId="4C8733E5" w:rsidR="00B337F4" w:rsidRPr="005F2193" w:rsidRDefault="005F2193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2E7FE61" w14:textId="3C7A1DEF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916C301" w14:textId="33DB2893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B337F4" w:rsidRPr="005F2193" w14:paraId="25089605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2F9C02BD" w14:textId="3647D33D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13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0F21C802" w14:textId="26F70BFB" w:rsidR="00B337F4" w:rsidRPr="005F2193" w:rsidRDefault="00781801" w:rsidP="00522BEB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Considerou se é necessário um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número mínimo de </w:t>
            </w:r>
            <w:r w:rsidR="00522BEB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inquiridoras</w:t>
            </w:r>
            <w:r w:rsidR="00886752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do sexo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feminin</w:t>
            </w:r>
            <w:r w:rsidR="00886752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o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para executar as medições antropométricas (por exemplo, medições executadas em mulheres)?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02A2CF" w14:textId="718E557C" w:rsidR="00B337F4" w:rsidRPr="005F2193" w:rsidRDefault="005F2193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62CADDF" w14:textId="674ECD34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B173993" w14:textId="55233FAC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B337F4" w:rsidRPr="005F2193" w14:paraId="6F159624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F83EFE9" w14:textId="7C7FA598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14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3979E3A" w14:textId="6E935F2B" w:rsidR="00B337F4" w:rsidRPr="005F2193" w:rsidRDefault="00781801" w:rsidP="00522BEB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Contratou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mais </w:t>
            </w:r>
            <w:r w:rsidR="00522BEB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inquiridores(as)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do que realmente necessita, para que no caso de alguma desistência ou reprovação no teste de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padronização (“standardization test”), pode</w:t>
            </w:r>
            <w:r w:rsidR="0088675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r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ainda assim proceder ao inquérito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tal como planeado?</w:t>
            </w:r>
            <w:r w:rsidR="00B337F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A9DF615" w14:textId="4F09BD2B" w:rsidR="00B337F4" w:rsidRPr="005F2193" w:rsidRDefault="005F2193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08F64366" w14:textId="1378542C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A844345" w14:textId="0A41D41C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B337F4" w:rsidRPr="005F2193" w14:paraId="2C3D974F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F523A6D" w14:textId="4800C1A3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15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0984D46" w14:textId="139EB667" w:rsidR="00B337F4" w:rsidRPr="005F2193" w:rsidRDefault="00781801" w:rsidP="00522BEB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Se a recolha de dados antropométricos é acompanhada de recolha de dados quantitativos, </w:t>
            </w:r>
            <w:r w:rsidRPr="0078180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utilizou a </w:t>
            </w:r>
            <w:hyperlink r:id="rId10" w:history="1">
              <w:r w:rsidRPr="00781801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pt-PT"/>
                </w:rPr>
                <w:t>lista de verif</w:t>
              </w:r>
              <w:r w:rsidR="00522BEB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pt-PT"/>
                </w:rPr>
                <w:t>icação de inquéritos quantitativo</w:t>
              </w:r>
              <w:r w:rsidRPr="00781801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pt-PT"/>
                </w:rPr>
                <w:t>s</w:t>
              </w:r>
            </w:hyperlink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para assegurar que nada foi esquecido?</w:t>
            </w:r>
            <w:r w:rsidR="00B337F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DD962EC" w14:textId="107CA406" w:rsidR="00B337F4" w:rsidRPr="005F2193" w:rsidRDefault="005F2193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17B4F88A" w14:textId="4F3B50E9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4AF82E7" w14:textId="4424B458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B337F4" w:rsidRPr="005F2193" w14:paraId="79310056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720AE51" w14:textId="60116926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16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1BCC4AA5" w14:textId="40435AAE" w:rsidR="00B337F4" w:rsidRPr="005F2193" w:rsidRDefault="001B424E" w:rsidP="00B337F4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Se vai usar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“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tablets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”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(o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u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outro equipamento de recolha electrónica de dados), estabeleceu o </w:t>
            </w:r>
            <w:r w:rsidRPr="004E3EB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constrangimento de</w:t>
            </w:r>
            <w:r w:rsidRPr="001B424E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dados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de modo a prevenir a introdução d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 dados com valores irrealista</w:t>
            </w:r>
            <w:r w:rsidRPr="004E3EB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7586107" w14:textId="49F372B7" w:rsidR="00B337F4" w:rsidRPr="005F2193" w:rsidRDefault="005F2193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48F0F26" w14:textId="38FF751A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F451B31" w14:textId="3B3C36C5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B337F4" w:rsidRPr="005F2193" w14:paraId="771ABAEA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A821358" w14:textId="16FBB5F7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17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6B2D01E4" w14:textId="0BDF8849" w:rsidR="00B337F4" w:rsidRPr="005F2193" w:rsidRDefault="001B424E" w:rsidP="00522BEB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 sua equipa de pesquisa inclui </w:t>
            </w:r>
            <w:r w:rsidRPr="001B424E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supervisores</w:t>
            </w:r>
            <w:r w:rsidR="00522BEB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que irão monitorizar e dar suporte aos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(às)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inquiridores(as)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8AE6976" w14:textId="4DF3F9DF" w:rsidR="00B337F4" w:rsidRPr="005F2193" w:rsidRDefault="005F2193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1610A16C" w14:textId="33F23CFF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70D5FA3" w14:textId="6F1AD714" w:rsidR="00B337F4" w:rsidRPr="005F2193" w:rsidRDefault="00B337F4" w:rsidP="00B337F4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FB69D8" w:rsidRPr="005F2193" w14:paraId="210C5BF6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1CE7D28A" w14:textId="6A826D6F" w:rsidR="00FB69D8" w:rsidRPr="005F2193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18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0484C743" w14:textId="5428DCDA" w:rsidR="00FB69D8" w:rsidRPr="005F2193" w:rsidRDefault="001B424E" w:rsidP="001B424E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Testou preliminarmente os questionários com diversas famílias e fez as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corre</w:t>
            </w:r>
            <w:r w:rsidR="0088675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ções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necessárias?</w:t>
            </w:r>
            <w:r w:rsidR="00FB69D8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DD019F" w14:textId="75A558C6" w:rsidR="00FB69D8" w:rsidRPr="005F2193" w:rsidRDefault="005F2193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5D941803" w14:textId="50E23422" w:rsidR="00FB69D8" w:rsidRPr="005F2193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56A109F" w14:textId="10F6D020" w:rsidR="00FB69D8" w:rsidRPr="005F2193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FB69D8" w:rsidRPr="005F2193" w14:paraId="071F6019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2B3D9338" w14:textId="28AD1850" w:rsidR="00FB69D8" w:rsidRPr="005F2193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19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7445A1BC" w14:textId="71EC2A68" w:rsidR="00FB69D8" w:rsidRPr="005F2193" w:rsidRDefault="001B424E" w:rsidP="001B424E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 sua equipa de pesquisa inclui um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pessoa específica responsável por todas os aspectos logísticos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, para que os restantes membros possam dedicar-se a assegurar a máxima qualidade dos dados e informações recolhidos?</w:t>
            </w:r>
            <w:r w:rsidR="00FB69D8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E5A93B2" w14:textId="68BEF444" w:rsidR="00FB69D8" w:rsidRPr="005F2193" w:rsidRDefault="005F2193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3E0EACE" w14:textId="43E9F2AF" w:rsidR="00FB69D8" w:rsidRPr="005F2193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69CC431" w14:textId="01100B34" w:rsidR="00FB69D8" w:rsidRPr="005F2193" w:rsidRDefault="00FB69D8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3B7B5306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966C676" w14:textId="423D8C42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6D8585C" w14:textId="1FA0F11B" w:rsidR="009B3044" w:rsidRPr="005F2193" w:rsidRDefault="009B3044" w:rsidP="00FB69D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Verificou a preparação dos </w:t>
            </w:r>
            <w:r w:rsidRPr="004E3EB1">
              <w:rPr>
                <w:rFonts w:ascii="Arial" w:hAnsi="Arial" w:cs="Arial"/>
                <w:b/>
                <w:sz w:val="20"/>
                <w:szCs w:val="20"/>
                <w:lang w:val="pt-PT"/>
              </w:rPr>
              <w:t>aspectos  logísticos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recorrendo à </w:t>
            </w:r>
            <w:hyperlink r:id="rId11" w:history="1">
              <w:r w:rsidRPr="004E3EB1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lista de verificação de aspectos logísticos para um</w:t>
              </w:r>
              <w:r w:rsidR="00522BEB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 xml:space="preserve"> inquérito</w:t>
              </w:r>
            </w:hyperlink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Pr="004E3EB1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C2A3CD" w14:textId="27D63991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A12DC44" w14:textId="3AB4F6BB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0991303" w14:textId="4B6A487D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2920457D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2D6248" w14:textId="135DC28D" w:rsidR="009B3044" w:rsidRPr="005F2193" w:rsidRDefault="009B3044" w:rsidP="00522BEB">
            <w:pPr>
              <w:spacing w:after="0" w:line="233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FORMAÇÃO DOS </w:t>
            </w:r>
            <w:r w:rsidR="00522BEB">
              <w:rPr>
                <w:rFonts w:ascii="Arial" w:hAnsi="Arial" w:cs="Arial"/>
                <w:b/>
                <w:sz w:val="20"/>
                <w:szCs w:val="20"/>
                <w:lang w:val="pt-PT"/>
              </w:rPr>
              <w:t>INQUIRIDORES</w:t>
            </w:r>
          </w:p>
        </w:tc>
      </w:tr>
      <w:tr w:rsidR="009B3044" w:rsidRPr="005F2193" w14:paraId="3C227E27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261AB15" w14:textId="0E765EF6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7ED122E" w14:textId="4BB35040" w:rsidR="009B3044" w:rsidRPr="005F2193" w:rsidRDefault="009B3044" w:rsidP="00522BEB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Alocou </w:t>
            </w:r>
            <w:r w:rsidRPr="009B3044">
              <w:rPr>
                <w:rFonts w:ascii="Arial" w:hAnsi="Arial" w:cs="Arial"/>
                <w:b/>
                <w:sz w:val="20"/>
                <w:szCs w:val="20"/>
                <w:lang w:val="pt-PT"/>
              </w:rPr>
              <w:t>tempo suficiente para formar e treinar os colectores de dados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Pr="005F2193">
              <w:rPr>
                <w:rFonts w:ascii="Arial" w:hAnsi="Arial" w:cs="Arial"/>
                <w:color w:val="808080" w:themeColor="background1" w:themeShade="80"/>
                <w:spacing w:val="4"/>
                <w:sz w:val="20"/>
                <w:szCs w:val="20"/>
                <w:lang w:val="pt-PT"/>
              </w:rPr>
              <w:t>(</w:t>
            </w:r>
            <w:r>
              <w:rPr>
                <w:rFonts w:ascii="Arial" w:hAnsi="Arial" w:cs="Arial"/>
                <w:color w:val="808080" w:themeColor="background1" w:themeShade="80"/>
                <w:spacing w:val="4"/>
                <w:sz w:val="20"/>
                <w:szCs w:val="20"/>
                <w:lang w:val="pt-PT"/>
              </w:rPr>
              <w:t xml:space="preserve">pelo menos 5 dias se não estiver a medir a mortalidade; 6-7 dias se estiver a medir a mortalidade; incluindo práticas no terreno e o teste de </w:t>
            </w:r>
            <w:r w:rsidR="00522BEB">
              <w:rPr>
                <w:rFonts w:ascii="Arial" w:hAnsi="Arial" w:cs="Arial"/>
                <w:color w:val="808080" w:themeColor="background1" w:themeShade="80"/>
                <w:spacing w:val="4"/>
                <w:sz w:val="20"/>
                <w:szCs w:val="20"/>
                <w:lang w:val="pt-PT"/>
              </w:rPr>
              <w:t>padronização (“standardization test”)</w:t>
            </w:r>
            <w:r>
              <w:rPr>
                <w:rFonts w:ascii="Arial" w:hAnsi="Arial" w:cs="Arial"/>
                <w:color w:val="808080" w:themeColor="background1" w:themeShade="80"/>
                <w:spacing w:val="4"/>
                <w:sz w:val="20"/>
                <w:szCs w:val="20"/>
                <w:lang w:val="pt-PT"/>
              </w:rPr>
              <w:t xml:space="preserve">)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DF487A" w14:textId="15190078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Y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3CEC3B06" w14:textId="7B33CAB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4DA132B1" w14:textId="0CF4C77E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3EF55248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79D1897" w14:textId="7D98377E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0C5103B" w14:textId="0740CA88" w:rsidR="009B3044" w:rsidRPr="005F2193" w:rsidRDefault="00F06D15" w:rsidP="00F06D15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Utilizou os bem-desenhados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módulos de formação disponibilizados no </w:t>
            </w:r>
            <w:hyperlink r:id="rId12" w:history="1">
              <w:r w:rsidRPr="00F06D15">
                <w:rPr>
                  <w:rStyle w:val="Hyperlink"/>
                  <w:rFonts w:ascii="Arial" w:hAnsi="Arial" w:cs="Arial"/>
                  <w:b/>
                  <w:spacing w:val="2"/>
                  <w:sz w:val="20"/>
                  <w:szCs w:val="20"/>
                  <w:lang w:val="pt-PT"/>
                </w:rPr>
                <w:t>website SMART</w:t>
              </w:r>
            </w:hyperlink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0C63D4" w14:textId="30E4C832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Y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5D5E7EED" w14:textId="53E0F30A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0D382BCF" w14:textId="77D8AE68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48DDCF28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4101D04" w14:textId="39671739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29361F36" w14:textId="4A750F4C" w:rsidR="009B3044" w:rsidRPr="005F2193" w:rsidRDefault="002578CE" w:rsidP="00406A1C">
            <w:pPr>
              <w:tabs>
                <w:tab w:val="left" w:pos="3265"/>
              </w:tabs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Incluiu na sua formação todos os pontos listados na </w:t>
            </w:r>
            <w:hyperlink r:id="rId13" w:history="1">
              <w:r w:rsidRPr="004A3B3D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 xml:space="preserve">lista de verificação de melhoria de qualidade e </w:t>
              </w:r>
              <w:proofErr w:type="spellStart"/>
              <w:r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inspecção</w:t>
              </w:r>
              <w:proofErr w:type="spellEnd"/>
            </w:hyperlink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(</w:t>
            </w:r>
            <w:r w:rsidR="00406A1C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LVMQI</w:t>
            </w:r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para a recolha de dados antropométricos?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581EBB" w14:textId="4EA7BB93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Y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B9FA3AD" w14:textId="13D3D08B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572972" w14:textId="3FF42BAE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18D17A5B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97B2F79" w14:textId="42F2B608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5D8F3D2" w14:textId="3EAD86C4" w:rsidR="009B3044" w:rsidRPr="005F2193" w:rsidRDefault="00406A1C" w:rsidP="00406A1C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 w:rsidRPr="00406A1C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Formou e treinou um número suficiente de supervisores</w:t>
            </w:r>
            <w:r w:rsidR="00522BEB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(as)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no uso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efe</w:t>
            </w:r>
            <w:r w:rsidR="00886752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c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tivo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da LVMQI para a recolha de dados antropométricos?</w:t>
            </w:r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F0EA856" w14:textId="5BD270C9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05CDE68" w14:textId="0DA3D576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5CD1CAA" w14:textId="6140D540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5EC82352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74FAB4F" w14:textId="743E1FF4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066BBCA9" w14:textId="0039C3FB" w:rsidR="009B3044" w:rsidRPr="005F2193" w:rsidRDefault="00915516" w:rsidP="00522BEB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Procedeu ao </w:t>
            </w:r>
            <w:r w:rsidRPr="00915516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teste de </w:t>
            </w:r>
            <w:r w:rsidR="00522BEB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padronização (“standardization test”)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seguindo a orientação do manual da metodologia SMART?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E315364" w14:textId="5EF9D7CD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55925C6" w14:textId="6C4AC0D5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80B2645" w14:textId="0AD4ACC9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3D205B68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1B02F31A" w14:textId="7E5C2870" w:rsidR="009B3044" w:rsidRPr="005F2193" w:rsidRDefault="009B3044" w:rsidP="00297040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B34DDE6" w14:textId="0D3931EC" w:rsidR="009B3044" w:rsidRPr="005F2193" w:rsidRDefault="009526CE" w:rsidP="00522BEB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Assegurou que </w:t>
            </w:r>
            <w:r w:rsidRPr="009526CE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apenas os colaboradores que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foram aprovados</w:t>
            </w:r>
            <w:r w:rsidRPr="009526CE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no teste de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padronização (“standardization test”)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serão os medidores antropométricos</w:t>
            </w:r>
            <w:r w:rsidR="001C4C4A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ou assistentes dos medidores (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registadores de dados)</w:t>
            </w:r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3195E7" w14:textId="61525E2A" w:rsidR="009B3044" w:rsidRPr="005F2193" w:rsidRDefault="009B3044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07506E20" w14:textId="4C4BFD9F" w:rsidR="009B3044" w:rsidRPr="005F2193" w:rsidRDefault="009B3044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39D85BC" w14:textId="1A4DA0CB" w:rsidR="009B3044" w:rsidRPr="005F2193" w:rsidRDefault="009B3044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4760DB52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2E6B6423" w14:textId="3088449A" w:rsidR="009B3044" w:rsidRPr="005F2193" w:rsidRDefault="009B3044" w:rsidP="00297040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68ED5C11" w14:textId="641371EC" w:rsidR="009B3044" w:rsidRPr="005F2193" w:rsidRDefault="00655DB9" w:rsidP="00655DB9">
            <w:pPr>
              <w:spacing w:after="0" w:line="233" w:lineRule="auto"/>
              <w:rPr>
                <w:rFonts w:ascii="Arial" w:hAnsi="Arial" w:cs="Arial"/>
                <w:spacing w:val="-1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Alocou equilibradamente entre as várias equipas os </w:t>
            </w:r>
            <w:r w:rsidRPr="00655DB9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medidores antropométricos mais precisos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F1F1B5" w14:textId="23CE4D2B" w:rsidR="009B3044" w:rsidRPr="005F2193" w:rsidRDefault="009B3044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00D29E6D" w14:textId="35F187A6" w:rsidR="009B3044" w:rsidRPr="005F2193" w:rsidRDefault="009B3044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B145DD7" w14:textId="0DEDCD9D" w:rsidR="009B3044" w:rsidRPr="005F2193" w:rsidRDefault="009B3044" w:rsidP="00297040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3C80B171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3408F78" w14:textId="76BCA1C8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ECCA6DD" w14:textId="1C56773A" w:rsidR="009B3044" w:rsidRPr="005F2193" w:rsidRDefault="00655DB9" w:rsidP="00655DB9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Antes de iniciar 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 inquérito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, </w:t>
            </w:r>
            <w:r w:rsidRPr="00655DB9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despendeu um dia em teste</w:t>
            </w:r>
            <w:r w:rsidR="00886752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s</w:t>
            </w:r>
            <w:r w:rsidRPr="00655DB9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prévios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</w:t>
            </w:r>
            <w:r w:rsidR="00522BE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o inquérito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, </w:t>
            </w:r>
            <w:r w:rsidR="006B65F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tomando atenção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1) se os membros da equipa de pesquisa enfrentam qualquer problema na implementação e 2) em que medida os membros  seguem os pontos incluídos na </w:t>
            </w:r>
            <w:hyperlink r:id="rId14" w:history="1">
              <w:r w:rsidR="00997E5C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LVMQI para </w:t>
              </w:r>
              <w:r w:rsidRPr="00655DB9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a recolha de dados antropométricos</w:t>
              </w:r>
            </w:hyperlink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C2A55EF" w14:textId="2C2A7F25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2F2FA703" w14:textId="393DBEEB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226FB3A" w14:textId="10D21830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1687FA66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038007D8" w14:textId="3D976DB1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29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61B99201" w14:textId="1A2E03F8" w:rsidR="009B3044" w:rsidRPr="005F2193" w:rsidRDefault="005D0643" w:rsidP="00FB69D8">
            <w:pPr>
              <w:spacing w:after="0" w:line="233" w:lineRule="auto"/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Alocou pelo menos um dia de trabalho entre testar (“pilotar”) o inquérito e a recolha de dados para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corrigir problemas maiores de programação e codificação?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231478" w14:textId="78BA1146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07D50CD9" w14:textId="01E5314B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35A9EBA" w14:textId="50A0CD88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4C834F51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5660E83C" w14:textId="7557F8D6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30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EBA367D" w14:textId="7148EF09" w:rsidR="009B3044" w:rsidRPr="005F2193" w:rsidRDefault="007E3C4C" w:rsidP="0061565E">
            <w:pPr>
              <w:spacing w:after="0" w:line="233" w:lineRule="auto"/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Providenciou a todas as equipas de inquérito os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pt-PT"/>
              </w:rPr>
              <w:t xml:space="preserve">formulários para encaminhamento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oficiais para que crianças com malnutrição aguda </w:t>
            </w:r>
            <w:r w:rsidR="0061565E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possam ser encaminhadas a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infraestrutura</w:t>
            </w:r>
            <w:r w:rsidR="0061565E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 de saúde relevante</w:t>
            </w:r>
            <w:r w:rsidR="0061565E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s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 </w:t>
            </w:r>
            <w:r w:rsidR="0061565E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>para serem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 tratadas?</w:t>
            </w:r>
            <w:r w:rsidR="0061565E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8C93A72" w14:textId="6C5EDBAF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4AD3E382" w14:textId="1B79E0D3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DCBBFA1" w14:textId="2DB2BCC5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3C7183AA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9403078" w14:textId="4AF22C44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31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5E9056F7" w14:textId="18F83C8C" w:rsidR="009B3044" w:rsidRPr="005F2193" w:rsidRDefault="005D0643" w:rsidP="005D0643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Tomou as precauções necessárias para minimizar o risco d</w:t>
            </w:r>
            <w:r w:rsidR="006B65F1">
              <w:rPr>
                <w:rFonts w:ascii="Arial" w:hAnsi="Arial" w:cs="Arial"/>
                <w:sz w:val="20"/>
                <w:szCs w:val="20"/>
                <w:lang w:val="pt-PT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os(as) inquiridores(as) </w:t>
            </w:r>
            <w:r w:rsidRPr="004A3B3D">
              <w:rPr>
                <w:rFonts w:ascii="Arial" w:hAnsi="Arial" w:cs="Arial"/>
                <w:b/>
                <w:sz w:val="20"/>
                <w:szCs w:val="20"/>
                <w:lang w:val="pt-PT"/>
              </w:rPr>
              <w:t>falsificarem dados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, como por exemplo: providenciar aos(às) inquiridores(as) honestos uma carta de recomendação; informar sobre as consequências de falsificação de dados; ou verificando com os pais da(s) criança(s) se esta(s) foram de facto medidas?</w:t>
            </w:r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26526BB" w14:textId="4DA4B07E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5D8BCE71" w14:textId="7777777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77B9E37" w14:textId="7777777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25B2670A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01C16" w14:textId="4A86F3DF" w:rsidR="009B3044" w:rsidRPr="005F2193" w:rsidRDefault="00522BEB" w:rsidP="00FB69D8">
            <w:pPr>
              <w:spacing w:after="0" w:line="233" w:lineRule="auto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RECOLHA DE DADOS</w:t>
            </w:r>
          </w:p>
        </w:tc>
      </w:tr>
      <w:tr w:rsidR="009B3044" w:rsidRPr="005F2193" w14:paraId="447109C1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F89CBE9" w14:textId="437FBEE1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32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74608F3F" w14:textId="4F8B1CC0" w:rsidR="009B3044" w:rsidRPr="005F2193" w:rsidRDefault="00522BEB" w:rsidP="0047038D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Assegurou uma </w:t>
            </w:r>
            <w:r w:rsidRPr="0047038D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supervisão intensiva de todo</w:t>
            </w:r>
            <w:r w:rsidR="006B65F1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s</w:t>
            </w:r>
            <w:r w:rsidRPr="0047038D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</w:t>
            </w:r>
            <w:r w:rsidR="0047038D" w:rsidRPr="0047038D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os colaboradores do inquérito</w:t>
            </w:r>
            <w:r w:rsidR="0047038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utilizando o formulário de controlo de grupo e a</w:t>
            </w:r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  <w:hyperlink r:id="rId15" w:history="1">
              <w:r w:rsidR="0047038D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  <w:lang w:val="pt-PT"/>
                </w:rPr>
                <w:t>LVMQI para recolha de dados antropométricos</w:t>
              </w:r>
            </w:hyperlink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764496A" w14:textId="01C76A6D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1D614625" w14:textId="5A4EEE8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7CCBCBA" w14:textId="212186D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0D826876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F901751" w14:textId="16CAA225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33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15DB4EFA" w14:textId="71861F5D" w:rsidR="009B3044" w:rsidRPr="005F2193" w:rsidRDefault="007E3C4C" w:rsidP="007E3C4C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Os(As) supervisores(as)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verificaram os dados recolhidos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antes d</w:t>
            </w:r>
            <w:r w:rsidR="006B65F1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e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 equipa de inquérito ter deixado a aldeia?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9718A6A" w14:textId="781C9134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33D7C3D3" w14:textId="62771C39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7803BC8" w14:textId="0E829711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2763D028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30A7CAA7" w14:textId="178FB148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34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0163CE3" w14:textId="70857083" w:rsidR="009B3044" w:rsidRPr="005F2193" w:rsidRDefault="0047038D" w:rsidP="0047038D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Os(As) supervisores(as)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correram a função d</w:t>
            </w:r>
            <w:r w:rsidRPr="0047038D"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>o relatório de plausibilidade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 do ENA todos os dias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de forma a encontrarem quaisquer erros sistemáticos?</w:t>
            </w:r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02AB099" w14:textId="1BCDC762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0C5B925" w14:textId="39F946EB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C5C98EF" w14:textId="2B2283B5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20CCA44D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7878A584" w14:textId="7E90CAA1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35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772B20A" w14:textId="5B418439" w:rsidR="009B3044" w:rsidRPr="005F2193" w:rsidRDefault="0047038D" w:rsidP="0047038D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Os(As) supervisores(as) realizaram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sessões de feedback todos os </w:t>
            </w:r>
            <w:r w:rsidRPr="0047038D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dias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com os(as) inquiridores(as) e abordaram os problemas identificados?</w:t>
            </w:r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624F17E" w14:textId="3FA6B620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225129AB" w14:textId="7BA01DB5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B8561F" w14:textId="48A0B3D2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5614DD67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264BD024" w14:textId="13BA7A8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36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57CC314" w14:textId="62CA5253" w:rsidR="009B3044" w:rsidRPr="005F2193" w:rsidRDefault="00655541" w:rsidP="00655541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Assegurou o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backup diário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dos dados introduzidos no ENA</w:t>
            </w:r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5E54B37A" w14:textId="676AFC59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727627A8" w14:textId="6FA8D366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9DC5E27" w14:textId="3AC2E432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31FC9C93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69DF0D3A" w14:textId="73FB403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37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2D0B5AFD" w14:textId="4A1DCB0D" w:rsidR="009B3044" w:rsidRPr="005F2193" w:rsidRDefault="00655541" w:rsidP="00655541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Assegurou que os inquiridores tem 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descanso </w:t>
            </w:r>
            <w:r w:rsidRPr="00655541">
              <w:rPr>
                <w:rFonts w:ascii="Arial" w:hAnsi="Arial" w:cs="Arial"/>
                <w:b/>
                <w:sz w:val="20"/>
                <w:szCs w:val="20"/>
                <w:lang w:val="pt-PT"/>
              </w:rPr>
              <w:t>suficiente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acesso a comida e água para beber?</w:t>
            </w:r>
            <w:r w:rsidR="009B3044" w:rsidRPr="005F2193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27AE6B7C" w14:textId="0DCD871A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95E4A23" w14:textId="2D716349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614F159A" w14:textId="71FAAFF9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12D7664C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30F6EE5" w14:textId="08DB8082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38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421E2993" w14:textId="4E7E1C45" w:rsidR="009B3044" w:rsidRPr="005F2193" w:rsidRDefault="00655541" w:rsidP="00686AFB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Incumbiu um membro da equipa de visitar aleatoriamente </w:t>
            </w:r>
            <w:r w:rsidR="00686AFB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as famílias com crianças que foram reportadas como medidas/ cujos pais foram entrevistados?</w:t>
            </w:r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1A2DB2D6" w14:textId="34A31175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66328BB0" w14:textId="144B53A1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3C25D7DF" w14:textId="28D3F319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0C594181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</w:tcBorders>
            <w:vAlign w:val="center"/>
          </w:tcPr>
          <w:p w14:paraId="4827A574" w14:textId="40F0E521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39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</w:tcBorders>
          </w:tcPr>
          <w:p w14:paraId="34031D2C" w14:textId="72C2239D" w:rsidR="009B3044" w:rsidRPr="005F2193" w:rsidRDefault="00686AFB" w:rsidP="00686AFB">
            <w:pPr>
              <w:spacing w:after="0" w:line="233" w:lineRule="auto"/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Assim que a recolha de dados terminou, reuniu-se com todos os inquiridores e </w:t>
            </w:r>
            <w:r>
              <w:rPr>
                <w:rFonts w:ascii="Arial" w:hAnsi="Arial" w:cs="Arial"/>
                <w:b/>
                <w:spacing w:val="2"/>
                <w:sz w:val="20"/>
                <w:szCs w:val="20"/>
                <w:lang w:val="pt-PT"/>
              </w:rPr>
              <w:t xml:space="preserve">agradeceu-lhes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>a sua ajuda, apreciando todos os aspectos positivos do seu trabalho?</w:t>
            </w:r>
            <w:r w:rsidR="009B3044" w:rsidRPr="005F2193">
              <w:rPr>
                <w:rFonts w:ascii="Arial" w:hAnsi="Arial" w:cs="Arial"/>
                <w:spacing w:val="2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682E624" w14:textId="5BE3900E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</w:tcBorders>
            <w:vAlign w:val="center"/>
          </w:tcPr>
          <w:p w14:paraId="16C3E605" w14:textId="7777777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</w:tcBorders>
            <w:vAlign w:val="center"/>
          </w:tcPr>
          <w:p w14:paraId="745C19DE" w14:textId="7777777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5F608021" w14:textId="77777777" w:rsidTr="00FB69D8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120542" w14:textId="138C8946" w:rsidR="009B3044" w:rsidRPr="005F2193" w:rsidRDefault="009810AE" w:rsidP="009810AE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ANÁLISE, RELATÓRIO E USO DE DADOS</w:t>
            </w:r>
          </w:p>
        </w:tc>
      </w:tr>
      <w:tr w:rsidR="009B3044" w:rsidRPr="005F2193" w14:paraId="2DC7BAC5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6937AA2" w14:textId="03AEE55A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40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D47816" w14:textId="1CF2091A" w:rsidR="009B3044" w:rsidRPr="005F2193" w:rsidRDefault="00FA2DA0" w:rsidP="00475312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Sendo</w:t>
            </w:r>
            <w:r w:rsidR="004836ED">
              <w:rPr>
                <w:rFonts w:ascii="Arial" w:hAnsi="Arial" w:cs="Arial"/>
                <w:sz w:val="20"/>
                <w:szCs w:val="20"/>
                <w:lang w:val="pt-PT"/>
              </w:rPr>
              <w:t xml:space="preserve"> que a introdução de dados no software ENA não consome muito tempo, considerou </w:t>
            </w:r>
            <w:r w:rsidR="00475312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utilizar a função de dupla-entrada do ENA </w:t>
            </w:r>
            <w:r w:rsidR="00475312">
              <w:rPr>
                <w:rFonts w:ascii="Arial" w:hAnsi="Arial" w:cs="Arial"/>
                <w:sz w:val="20"/>
                <w:szCs w:val="20"/>
                <w:lang w:val="pt-PT"/>
              </w:rPr>
              <w:t xml:space="preserve"> para maximizar a qualidade e credibilidade do seu relatório final?</w:t>
            </w:r>
            <w:r w:rsidR="009B3044" w:rsidRPr="005F2193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0FB8A9" w14:textId="421613FC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22C0EFA" w14:textId="1F3F6A2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F474FA8" w14:textId="5ED80FBD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1A027AD6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4D2E02" w14:textId="67A16AFC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41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EAD598" w14:textId="70DFF632" w:rsidR="009B3044" w:rsidRPr="005F2193" w:rsidRDefault="00B323D2" w:rsidP="00B323D2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Produziu e anexou o </w:t>
            </w:r>
            <w:r w:rsidRPr="00B323D2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relatório de verificação de plausibilidade </w:t>
            </w:r>
            <w:r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>(</w:t>
            </w:r>
            <w:r w:rsidR="00686AFB"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>“</w:t>
            </w:r>
            <w:proofErr w:type="spellStart"/>
            <w:r w:rsidR="009B3044"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>Plausibility</w:t>
            </w:r>
            <w:proofErr w:type="spellEnd"/>
            <w:r w:rsidR="009B3044"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 </w:t>
            </w:r>
            <w:proofErr w:type="spellStart"/>
            <w:r w:rsidR="009B3044"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>Check</w:t>
            </w:r>
            <w:proofErr w:type="spellEnd"/>
            <w:r w:rsidR="009B3044"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 </w:t>
            </w:r>
            <w:proofErr w:type="spellStart"/>
            <w:r w:rsidR="009B3044"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>Report</w:t>
            </w:r>
            <w:proofErr w:type="spellEnd"/>
            <w:r w:rsidR="00686AFB"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>”</w:t>
            </w:r>
            <w:r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>)</w:t>
            </w:r>
            <w:r w:rsidR="009B3044"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 xml:space="preserve"> </w:t>
            </w:r>
            <w:r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>no relatório final d</w:t>
            </w:r>
            <w:r w:rsidR="00522BEB"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>o inquérito</w:t>
            </w:r>
            <w:r w:rsidRPr="00997E5C">
              <w:rPr>
                <w:rFonts w:ascii="Arial" w:hAnsi="Arial" w:cs="Arial"/>
                <w:bCs/>
                <w:sz w:val="20"/>
                <w:szCs w:val="20"/>
                <w:lang w:val="pt-PT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112461" w14:textId="5DA40A90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AD4FE3" w14:textId="553DC4A3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0DEAF94" w14:textId="3DAD8D30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53272018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2F34D0" w14:textId="369235B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42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A09FDEE" w14:textId="37DC65F1" w:rsidR="009B3044" w:rsidRPr="005F2193" w:rsidRDefault="009F0C08" w:rsidP="009F0C0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Discutiu o significado </w:t>
            </w:r>
            <w:r w:rsidRPr="009F0C08">
              <w:rPr>
                <w:rFonts w:ascii="Arial" w:hAnsi="Arial" w:cs="Arial"/>
                <w:b/>
                <w:sz w:val="20"/>
                <w:szCs w:val="20"/>
                <w:lang w:val="pt-PT"/>
              </w:rPr>
              <w:t>e</w:t>
            </w:r>
            <w:r w:rsidR="00686AFB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as implicações práticas das suas conclusões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com a equipa de </w:t>
            </w:r>
            <w:r w:rsidR="00686AFB">
              <w:rPr>
                <w:rFonts w:ascii="Arial" w:hAnsi="Arial" w:cs="Arial"/>
                <w:sz w:val="20"/>
                <w:szCs w:val="20"/>
                <w:lang w:val="pt-PT"/>
              </w:rPr>
              <w:t>proje</w:t>
            </w:r>
            <w:r w:rsidR="006B65F1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686AFB">
              <w:rPr>
                <w:rFonts w:ascii="Arial" w:hAnsi="Arial" w:cs="Arial"/>
                <w:sz w:val="20"/>
                <w:szCs w:val="20"/>
                <w:lang w:val="pt-PT"/>
              </w:rPr>
              <w:t>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, procedendo a pontos de </w:t>
            </w:r>
            <w:r w:rsidR="00686AFB"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6B65F1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686AFB">
              <w:rPr>
                <w:rFonts w:ascii="Arial" w:hAnsi="Arial" w:cs="Arial"/>
                <w:sz w:val="20"/>
                <w:szCs w:val="20"/>
                <w:lang w:val="pt-PT"/>
              </w:rPr>
              <w:t>ção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e ajustes no </w:t>
            </w:r>
            <w:r w:rsidR="00686AFB">
              <w:rPr>
                <w:rFonts w:ascii="Arial" w:hAnsi="Arial" w:cs="Arial"/>
                <w:sz w:val="20"/>
                <w:szCs w:val="20"/>
                <w:lang w:val="pt-PT"/>
              </w:rPr>
              <w:t>projeto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, onde necessário?</w:t>
            </w:r>
            <w:r w:rsidR="009B3044" w:rsidRPr="005F2193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5F82BB" w14:textId="2EBC844D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270FA9" w14:textId="2AE59A68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90840F" w14:textId="456163F1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00804549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F072119" w14:textId="478F8C06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43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F8D7087" w14:textId="05DA9F17" w:rsidR="009B3044" w:rsidRPr="005F2193" w:rsidRDefault="003C6290" w:rsidP="00686AFB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Quando redigiu o relatório, </w:t>
            </w:r>
            <w:r w:rsidRPr="003C6290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seguiu a estrutura </w:t>
            </w:r>
            <w:r w:rsidR="00686AFB">
              <w:rPr>
                <w:rFonts w:ascii="Arial" w:hAnsi="Arial" w:cs="Arial"/>
                <w:b/>
                <w:sz w:val="20"/>
                <w:szCs w:val="20"/>
                <w:lang w:val="pt-PT"/>
              </w:rPr>
              <w:t>padrão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tal como recomendado pelas autoridades de saúde relevantes e/ou pelo Grupo (“Cluster”) de Nutrição?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022F0F1" w14:textId="6A68B84E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8217CD" w14:textId="7F846852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D813E6" w14:textId="15A311FF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5930A3B3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3EEB61E" w14:textId="668E62B5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44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CD8A60" w14:textId="249119E3" w:rsidR="009B3044" w:rsidRPr="005F2193" w:rsidRDefault="00035A68" w:rsidP="00035A6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Dado que os relatórios SMART são normalmente extensos, fez o seu melhor por </w:t>
            </w:r>
            <w:r w:rsidRPr="00035A6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preparar um sumário 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com</w:t>
            </w:r>
            <w:r w:rsidRPr="00035A68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qualidade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e redigiu os relatórios de uma forma </w:t>
            </w:r>
            <w:r w:rsidR="00686AFB">
              <w:rPr>
                <w:rFonts w:ascii="Arial" w:hAnsi="Arial" w:cs="Arial"/>
                <w:sz w:val="20"/>
                <w:szCs w:val="20"/>
                <w:lang w:val="pt-PT"/>
              </w:rPr>
              <w:t>atra</w:t>
            </w:r>
            <w:r w:rsidR="00CF30CB">
              <w:rPr>
                <w:rFonts w:ascii="Arial" w:hAnsi="Arial" w:cs="Arial"/>
                <w:sz w:val="20"/>
                <w:szCs w:val="20"/>
                <w:lang w:val="pt-PT"/>
              </w:rPr>
              <w:t>c</w:t>
            </w:r>
            <w:r w:rsidR="00686AFB">
              <w:rPr>
                <w:rFonts w:ascii="Arial" w:hAnsi="Arial" w:cs="Arial"/>
                <w:sz w:val="20"/>
                <w:szCs w:val="20"/>
                <w:lang w:val="pt-PT"/>
              </w:rPr>
              <w:t>tiva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e de leitura fácil?</w:t>
            </w:r>
            <w:r w:rsidR="009B3044" w:rsidRPr="005F2193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3422BE9" w14:textId="3F27C060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9B7BD6" w14:textId="19AB132D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3EA93B1" w14:textId="530B6F73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3FC0B1B4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A04DEEC" w14:textId="322F36F1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45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E8D5DB" w14:textId="408F5034" w:rsidR="009B3044" w:rsidRPr="005F2193" w:rsidRDefault="006637B7" w:rsidP="00686AFB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Enviou um e-mail com o relatório para o </w:t>
            </w:r>
            <w:r w:rsidR="00686AFB">
              <w:rPr>
                <w:rFonts w:ascii="Arial" w:hAnsi="Arial" w:cs="Arial"/>
                <w:sz w:val="20"/>
                <w:szCs w:val="20"/>
                <w:lang w:val="pt-PT"/>
              </w:rPr>
              <w:t>conselheiro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de nutrição da sua organização para </w:t>
            </w:r>
            <w:r w:rsidRPr="006637B7">
              <w:rPr>
                <w:rFonts w:ascii="Arial" w:hAnsi="Arial" w:cs="Arial"/>
                <w:b/>
                <w:sz w:val="20"/>
                <w:szCs w:val="20"/>
                <w:lang w:val="pt-PT"/>
              </w:rPr>
              <w:t>revisão e feedback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?</w:t>
            </w:r>
            <w:r w:rsidR="009B3044" w:rsidRPr="005F2193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A610F64" w14:textId="30352FC5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98718E" w14:textId="65CEFC85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492295" w14:textId="50BA6D08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6417E57F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E6E1EBB" w14:textId="4CFD694F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46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9DCBB1" w14:textId="6B9AEA93" w:rsidR="009B3044" w:rsidRPr="005F2193" w:rsidRDefault="009A0821" w:rsidP="006C1958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Submeteu uma versão preliminar do relatório 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para aprovação pelo Grupo (“Cluster”) de Nutrição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e/ou pelas autoridades relevantes?</w:t>
            </w:r>
            <w:r w:rsidR="009B3044" w:rsidRPr="005F2193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D9C2462" w14:textId="7282CC47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A2CB0B2" w14:textId="5D6B7BFB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F83887D" w14:textId="7F8023B2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33369AE8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46A5FA" w14:textId="7F370F79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47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5A36F1" w14:textId="097DC433" w:rsidR="009B3044" w:rsidRPr="005F2193" w:rsidRDefault="00296FF5" w:rsidP="00296FF5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296FF5">
              <w:rPr>
                <w:rFonts w:ascii="Arial" w:hAnsi="Arial" w:cs="Arial"/>
                <w:b/>
                <w:sz w:val="20"/>
                <w:szCs w:val="20"/>
                <w:lang w:val="pt-PT"/>
              </w:rPr>
              <w:t>Partilhou a versão final do relatório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com as autoridades relevantes, agências de ajuda humanitária e doadores?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EFAB490" w14:textId="20833FD2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2EDB933" w14:textId="2F78030D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E6BEE8" w14:textId="2A19D361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  <w:tr w:rsidR="009B3044" w:rsidRPr="005F2193" w14:paraId="54EB562A" w14:textId="77777777" w:rsidTr="009B3044">
        <w:tc>
          <w:tcPr>
            <w:tcW w:w="40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E17AD7" w14:textId="4B66328A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5F2193">
              <w:rPr>
                <w:rFonts w:ascii="Arial" w:hAnsi="Arial" w:cs="Arial"/>
                <w:sz w:val="20"/>
                <w:szCs w:val="20"/>
                <w:lang w:val="pt-PT"/>
              </w:rPr>
              <w:t>48</w:t>
            </w:r>
          </w:p>
        </w:tc>
        <w:tc>
          <w:tcPr>
            <w:tcW w:w="86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326BA9" w14:textId="341D24D4" w:rsidR="009B3044" w:rsidRPr="005F2193" w:rsidRDefault="00871195" w:rsidP="00871195">
            <w:pPr>
              <w:spacing w:after="0" w:line="233" w:lineRule="auto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Fez o seu melhor para assegurar que </w:t>
            </w:r>
            <w:r w:rsidR="00522BEB">
              <w:rPr>
                <w:rFonts w:ascii="Arial" w:hAnsi="Arial" w:cs="Arial"/>
                <w:sz w:val="20"/>
                <w:szCs w:val="20"/>
                <w:lang w:val="pt-PT"/>
              </w:rPr>
              <w:t>o inquérito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po</w:t>
            </w:r>
            <w:r w:rsidR="00686AFB">
              <w:rPr>
                <w:rFonts w:ascii="Arial" w:hAnsi="Arial" w:cs="Arial"/>
                <w:sz w:val="20"/>
                <w:szCs w:val="20"/>
                <w:lang w:val="pt-PT"/>
              </w:rPr>
              <w:t>ssa ser posteriormente replicado/reproduzido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, incluindo o envio do relatório d</w:t>
            </w:r>
            <w:r w:rsidR="00522BEB">
              <w:rPr>
                <w:rFonts w:ascii="Arial" w:hAnsi="Arial" w:cs="Arial"/>
                <w:sz w:val="20"/>
                <w:szCs w:val="20"/>
                <w:lang w:val="pt-PT"/>
              </w:rPr>
              <w:t>o inquérito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, especialmente da metodologia, a todos os colaboradores relevantes, guardando </w:t>
            </w:r>
            <w:r w:rsidR="00522BEB">
              <w:rPr>
                <w:rFonts w:ascii="Arial" w:hAnsi="Arial" w:cs="Arial"/>
                <w:sz w:val="20"/>
                <w:szCs w:val="20"/>
                <w:lang w:val="pt-PT"/>
              </w:rPr>
              <w:t>o inquérito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nu</w:t>
            </w:r>
            <w:r w:rsidR="00686AFB">
              <w:rPr>
                <w:rFonts w:ascii="Arial" w:hAnsi="Arial" w:cs="Arial"/>
                <w:sz w:val="20"/>
                <w:szCs w:val="20"/>
                <w:lang w:val="pt-PT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local de acesso claro e fácil?</w:t>
            </w:r>
            <w:r w:rsidR="009B3044" w:rsidRPr="005F2193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A591F44" w14:textId="76F91D6E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S</w:t>
            </w:r>
          </w:p>
        </w:tc>
        <w:tc>
          <w:tcPr>
            <w:tcW w:w="5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114AB2" w14:textId="0E30308E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6B6416" w14:textId="69C3819D" w:rsidR="009B3044" w:rsidRPr="005F2193" w:rsidRDefault="009B3044" w:rsidP="00FB69D8">
            <w:pPr>
              <w:spacing w:after="0" w:line="233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</w:pPr>
            <w:r w:rsidRPr="005F2193">
              <w:rPr>
                <w:rFonts w:ascii="Arial" w:hAnsi="Arial" w:cs="Arial"/>
                <w:color w:val="BFBFBF" w:themeColor="background1" w:themeShade="BF"/>
                <w:sz w:val="18"/>
                <w:lang w:val="pt-PT"/>
              </w:rPr>
              <w:t>N/A</w:t>
            </w:r>
          </w:p>
        </w:tc>
      </w:tr>
    </w:tbl>
    <w:p w14:paraId="40D89615" w14:textId="7792CE61" w:rsidR="00D7445C" w:rsidRDefault="00D7445C" w:rsidP="00940E36">
      <w:pPr>
        <w:spacing w:before="40" w:after="120" w:line="288" w:lineRule="auto"/>
        <w:jc w:val="both"/>
        <w:rPr>
          <w:rFonts w:ascii="Arial" w:hAnsi="Arial" w:cs="Arial"/>
          <w:sz w:val="6"/>
          <w:szCs w:val="20"/>
          <w:lang w:val="pt-PT"/>
        </w:rPr>
      </w:pPr>
    </w:p>
    <w:p w14:paraId="560462A9" w14:textId="168B0042" w:rsidR="00997E5C" w:rsidRDefault="00997E5C" w:rsidP="00940E36">
      <w:pPr>
        <w:spacing w:before="40" w:after="120" w:line="288" w:lineRule="auto"/>
        <w:jc w:val="both"/>
        <w:rPr>
          <w:rFonts w:ascii="Arial" w:hAnsi="Arial" w:cs="Arial"/>
          <w:sz w:val="6"/>
          <w:szCs w:val="20"/>
          <w:lang w:val="pt-PT"/>
        </w:rPr>
      </w:pPr>
    </w:p>
    <w:p w14:paraId="6D959FD8" w14:textId="77777777" w:rsidR="00997E5C" w:rsidRPr="005F2193" w:rsidRDefault="00997E5C" w:rsidP="00940E36">
      <w:pPr>
        <w:spacing w:before="40" w:after="120" w:line="288" w:lineRule="auto"/>
        <w:jc w:val="both"/>
        <w:rPr>
          <w:rFonts w:ascii="Arial" w:hAnsi="Arial" w:cs="Arial"/>
          <w:sz w:val="6"/>
          <w:szCs w:val="20"/>
          <w:lang w:val="pt-PT"/>
        </w:rPr>
      </w:pPr>
    </w:p>
    <w:p w14:paraId="1C65ADCD" w14:textId="77777777" w:rsidR="009538A4" w:rsidRPr="005F2193" w:rsidRDefault="009538A4" w:rsidP="009538A4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pt-PT"/>
        </w:rPr>
      </w:pPr>
    </w:p>
    <w:p w14:paraId="47143D3D" w14:textId="77777777" w:rsidR="00CC4EF6" w:rsidRPr="00997E5C" w:rsidRDefault="009538A4" w:rsidP="00CC4EF6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997E5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&gt; </w:t>
      </w:r>
      <w:r w:rsidR="00CC4EF6" w:rsidRPr="00997E5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Gostaria que esta lista de verificação estivesse disponível noutro idioma? </w:t>
      </w:r>
      <w:hyperlink r:id="rId16" w:history="1">
        <w:r w:rsidR="00CC4EF6" w:rsidRPr="00997E5C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Contacte-nos!</w:t>
        </w:r>
      </w:hyperlink>
      <w:r w:rsidR="00CC4EF6" w:rsidRPr="00997E5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3BE6B2C9" w14:textId="03856874" w:rsidR="009538A4" w:rsidRDefault="00CC4EF6" w:rsidP="00CC4EF6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997E5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&gt; Ajude-nos a tornar esta lista de verificação ainda melhor! </w:t>
      </w:r>
      <w:hyperlink r:id="rId17" w:history="1">
        <w:r w:rsidRPr="00997E5C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pt-PT"/>
          </w:rPr>
          <w:t>Envie-nos as suas sugestões!</w:t>
        </w:r>
      </w:hyperlink>
      <w:r w:rsidRPr="00997E5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5893C13A" w14:textId="7EDE684F" w:rsidR="00997E5C" w:rsidRPr="00997E5C" w:rsidRDefault="00997E5C" w:rsidP="00997E5C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16"/>
          <w:szCs w:val="16"/>
          <w:lang w:val="pt-PT"/>
        </w:rPr>
      </w:pPr>
      <w:bookmarkStart w:id="0" w:name="_GoBack"/>
      <w:bookmarkEnd w:id="0"/>
    </w:p>
    <w:p w14:paraId="3768B612" w14:textId="77777777" w:rsidR="00997E5C" w:rsidRPr="00744CD0" w:rsidRDefault="00997E5C" w:rsidP="00997E5C">
      <w:pPr>
        <w:shd w:val="clear" w:color="auto" w:fill="F2F2F2" w:themeFill="background1" w:themeFillShade="F2"/>
        <w:spacing w:after="0" w:line="336" w:lineRule="auto"/>
        <w:jc w:val="center"/>
        <w:rPr>
          <w:rFonts w:ascii="Arial" w:hAnsi="Arial" w:cs="Arial"/>
          <w:bCs/>
          <w:spacing w:val="4"/>
          <w:sz w:val="4"/>
          <w:szCs w:val="4"/>
          <w:lang w:val="pt-PT"/>
        </w:rPr>
      </w:pPr>
    </w:p>
    <w:p w14:paraId="471DAEE0" w14:textId="77777777" w:rsidR="00997E5C" w:rsidRPr="00362435" w:rsidRDefault="00997E5C" w:rsidP="00997E5C">
      <w:pPr>
        <w:shd w:val="clear" w:color="auto" w:fill="F2F2F2" w:themeFill="background1" w:themeFillShade="F2"/>
        <w:spacing w:line="336" w:lineRule="auto"/>
        <w:jc w:val="center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  <w:r w:rsidRPr="00362435">
        <w:rPr>
          <w:rFonts w:ascii="Arial" w:hAnsi="Arial" w:cs="Arial"/>
          <w:bCs/>
          <w:spacing w:val="4"/>
          <w:sz w:val="20"/>
          <w:szCs w:val="20"/>
          <w:lang w:val="pt-PT"/>
        </w:rPr>
        <w:t xml:space="preserve">Publicado por: </w:t>
      </w:r>
      <w:r w:rsidRPr="00362435">
        <w:rPr>
          <w:rFonts w:ascii="Arial" w:hAnsi="Arial" w:cs="Arial"/>
          <w:b/>
          <w:spacing w:val="4"/>
          <w:sz w:val="20"/>
          <w:szCs w:val="20"/>
          <w:lang w:val="pt-PT"/>
        </w:rPr>
        <w:t>People in Need (2018)</w:t>
      </w:r>
      <w:r w:rsidRPr="00362435">
        <w:rPr>
          <w:rFonts w:ascii="Arial" w:hAnsi="Arial" w:cs="Arial"/>
          <w:bCs/>
          <w:spacing w:val="4"/>
          <w:sz w:val="20"/>
          <w:szCs w:val="20"/>
          <w:lang w:val="pt-PT"/>
        </w:rPr>
        <w:t xml:space="preserve"> | Autor: Petr Schmied | indikit@peopleinneed.cz | www.indikit.net</w:t>
      </w:r>
    </w:p>
    <w:p w14:paraId="72063798" w14:textId="77777777" w:rsidR="00997E5C" w:rsidRPr="00362435" w:rsidRDefault="00997E5C" w:rsidP="00997E5C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pt-PT"/>
        </w:rPr>
      </w:pPr>
    </w:p>
    <w:sectPr w:rsidR="00997E5C" w:rsidRPr="00362435" w:rsidSect="00362435">
      <w:headerReference w:type="default" r:id="rId18"/>
      <w:footerReference w:type="default" r:id="rId19"/>
      <w:pgSz w:w="11906" w:h="16838" w:code="9"/>
      <w:pgMar w:top="1418" w:right="680" w:bottom="426" w:left="68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441A5" w14:textId="77777777" w:rsidR="00C63D06" w:rsidRDefault="00C63D06" w:rsidP="008A4AB6">
      <w:pPr>
        <w:spacing w:after="0" w:line="240" w:lineRule="auto"/>
      </w:pPr>
      <w:r>
        <w:separator/>
      </w:r>
    </w:p>
  </w:endnote>
  <w:endnote w:type="continuationSeparator" w:id="0">
    <w:p w14:paraId="0D9C8E3F" w14:textId="77777777" w:rsidR="00C63D06" w:rsidRDefault="00C63D06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color w:val="808080" w:themeColor="background1" w:themeShade="80"/>
        <w:sz w:val="20"/>
        <w:szCs w:val="20"/>
        <w:lang w:val="pt-PT"/>
      </w:rPr>
      <w:id w:val="1516106461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44245717" w14:textId="6AD51781" w:rsidR="00997E5C" w:rsidRPr="00362435" w:rsidRDefault="00362435" w:rsidP="00362435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</w:pPr>
        <w:r w:rsidRPr="00362435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>www.indikit.net                                                                                                                                                     p</w:t>
        </w:r>
        <w:r w:rsidR="00997E5C" w:rsidRPr="00362435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 xml:space="preserve">ágina | </w:t>
        </w:r>
        <w:r w:rsidR="00997E5C" w:rsidRPr="00362435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begin"/>
        </w:r>
        <w:r w:rsidR="00997E5C" w:rsidRPr="00362435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instrText xml:space="preserve"> PAGE   \* MERGEFORMAT </w:instrText>
        </w:r>
        <w:r w:rsidR="00997E5C" w:rsidRPr="00362435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separate"/>
        </w:r>
        <w:r>
          <w:rPr>
            <w:rFonts w:asciiTheme="minorBidi" w:hAnsiTheme="minorBidi"/>
            <w:noProof/>
            <w:color w:val="808080" w:themeColor="background1" w:themeShade="80"/>
            <w:sz w:val="20"/>
            <w:szCs w:val="20"/>
            <w:lang w:val="pt-PT"/>
          </w:rPr>
          <w:t>3</w:t>
        </w:r>
        <w:r w:rsidR="00997E5C" w:rsidRPr="00362435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end"/>
        </w:r>
        <w:r w:rsidR="00997E5C" w:rsidRPr="00362435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1C5BC" w14:textId="77777777" w:rsidR="00C63D06" w:rsidRDefault="00C63D06" w:rsidP="008A4AB6">
      <w:pPr>
        <w:spacing w:after="0" w:line="240" w:lineRule="auto"/>
      </w:pPr>
      <w:r>
        <w:separator/>
      </w:r>
    </w:p>
  </w:footnote>
  <w:footnote w:type="continuationSeparator" w:id="0">
    <w:p w14:paraId="41F79A93" w14:textId="77777777" w:rsidR="00C63D06" w:rsidRDefault="00C63D06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7E3C4C" w:rsidRDefault="007E3C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19B01049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C31"/>
    <w:multiLevelType w:val="hybridMultilevel"/>
    <w:tmpl w:val="D39EE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4ABD"/>
    <w:multiLevelType w:val="hybridMultilevel"/>
    <w:tmpl w:val="498E1B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745C9"/>
    <w:multiLevelType w:val="hybridMultilevel"/>
    <w:tmpl w:val="9F5E8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80F85"/>
    <w:multiLevelType w:val="hybridMultilevel"/>
    <w:tmpl w:val="65DE8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050FF"/>
    <w:multiLevelType w:val="hybridMultilevel"/>
    <w:tmpl w:val="D16EE504"/>
    <w:lvl w:ilvl="0" w:tplc="7CDA2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3D1D"/>
    <w:multiLevelType w:val="hybridMultilevel"/>
    <w:tmpl w:val="0BC6EACE"/>
    <w:lvl w:ilvl="0" w:tplc="96D037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3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042DA"/>
    <w:rsid w:val="00035A68"/>
    <w:rsid w:val="00077DFA"/>
    <w:rsid w:val="000A01B3"/>
    <w:rsid w:val="000B5953"/>
    <w:rsid w:val="000E56BD"/>
    <w:rsid w:val="000E7DB3"/>
    <w:rsid w:val="00100C0A"/>
    <w:rsid w:val="0015651E"/>
    <w:rsid w:val="0016559D"/>
    <w:rsid w:val="001B424E"/>
    <w:rsid w:val="001C01EB"/>
    <w:rsid w:val="001C4C4A"/>
    <w:rsid w:val="001C4F86"/>
    <w:rsid w:val="001C536C"/>
    <w:rsid w:val="002369AC"/>
    <w:rsid w:val="00240551"/>
    <w:rsid w:val="00242A6D"/>
    <w:rsid w:val="002578CE"/>
    <w:rsid w:val="00257B0A"/>
    <w:rsid w:val="00265A21"/>
    <w:rsid w:val="00280553"/>
    <w:rsid w:val="00281CAF"/>
    <w:rsid w:val="00296FF5"/>
    <w:rsid w:val="00297040"/>
    <w:rsid w:val="002E4133"/>
    <w:rsid w:val="0030018E"/>
    <w:rsid w:val="00307D5C"/>
    <w:rsid w:val="00320801"/>
    <w:rsid w:val="0033336F"/>
    <w:rsid w:val="003430F7"/>
    <w:rsid w:val="00362435"/>
    <w:rsid w:val="0039443E"/>
    <w:rsid w:val="003A5312"/>
    <w:rsid w:val="003B49B1"/>
    <w:rsid w:val="003C20BA"/>
    <w:rsid w:val="003C2A76"/>
    <w:rsid w:val="003C6290"/>
    <w:rsid w:val="003F38B0"/>
    <w:rsid w:val="00406A1C"/>
    <w:rsid w:val="00426B3C"/>
    <w:rsid w:val="00450B47"/>
    <w:rsid w:val="0047038D"/>
    <w:rsid w:val="004737C5"/>
    <w:rsid w:val="00475312"/>
    <w:rsid w:val="00476F02"/>
    <w:rsid w:val="004836ED"/>
    <w:rsid w:val="004D697B"/>
    <w:rsid w:val="00522BEB"/>
    <w:rsid w:val="005352B8"/>
    <w:rsid w:val="0053548C"/>
    <w:rsid w:val="00562FA8"/>
    <w:rsid w:val="005A51D4"/>
    <w:rsid w:val="005A7A58"/>
    <w:rsid w:val="005D0643"/>
    <w:rsid w:val="005F2193"/>
    <w:rsid w:val="005F6492"/>
    <w:rsid w:val="0061565E"/>
    <w:rsid w:val="00626B63"/>
    <w:rsid w:val="00655541"/>
    <w:rsid w:val="0065576C"/>
    <w:rsid w:val="00655DB9"/>
    <w:rsid w:val="006637B7"/>
    <w:rsid w:val="00676568"/>
    <w:rsid w:val="00686AFB"/>
    <w:rsid w:val="006A514B"/>
    <w:rsid w:val="006B65F1"/>
    <w:rsid w:val="006C1958"/>
    <w:rsid w:val="006C32C7"/>
    <w:rsid w:val="006F1AB3"/>
    <w:rsid w:val="0071098D"/>
    <w:rsid w:val="0077197E"/>
    <w:rsid w:val="00781801"/>
    <w:rsid w:val="00794998"/>
    <w:rsid w:val="007A299A"/>
    <w:rsid w:val="007A3257"/>
    <w:rsid w:val="007A5E5F"/>
    <w:rsid w:val="007B24D4"/>
    <w:rsid w:val="007B6519"/>
    <w:rsid w:val="007E087E"/>
    <w:rsid w:val="007E1F65"/>
    <w:rsid w:val="007E3C4C"/>
    <w:rsid w:val="007E60EE"/>
    <w:rsid w:val="008101D7"/>
    <w:rsid w:val="008302D5"/>
    <w:rsid w:val="00846A4C"/>
    <w:rsid w:val="00855635"/>
    <w:rsid w:val="00871195"/>
    <w:rsid w:val="008835FA"/>
    <w:rsid w:val="00886752"/>
    <w:rsid w:val="00887569"/>
    <w:rsid w:val="008A3C09"/>
    <w:rsid w:val="008A4AB6"/>
    <w:rsid w:val="00907384"/>
    <w:rsid w:val="00915516"/>
    <w:rsid w:val="00940E36"/>
    <w:rsid w:val="00943C46"/>
    <w:rsid w:val="009526CE"/>
    <w:rsid w:val="009538A4"/>
    <w:rsid w:val="009810AE"/>
    <w:rsid w:val="0098520B"/>
    <w:rsid w:val="00997E5C"/>
    <w:rsid w:val="009A0602"/>
    <w:rsid w:val="009A0821"/>
    <w:rsid w:val="009B3044"/>
    <w:rsid w:val="009D1C8C"/>
    <w:rsid w:val="009F0C08"/>
    <w:rsid w:val="009F30B5"/>
    <w:rsid w:val="00A160EB"/>
    <w:rsid w:val="00A3270A"/>
    <w:rsid w:val="00A81391"/>
    <w:rsid w:val="00B0045F"/>
    <w:rsid w:val="00B07E7E"/>
    <w:rsid w:val="00B323D2"/>
    <w:rsid w:val="00B32FB3"/>
    <w:rsid w:val="00B337F4"/>
    <w:rsid w:val="00B57480"/>
    <w:rsid w:val="00B75424"/>
    <w:rsid w:val="00B83C5E"/>
    <w:rsid w:val="00BF76D6"/>
    <w:rsid w:val="00C63D06"/>
    <w:rsid w:val="00C908E9"/>
    <w:rsid w:val="00C96302"/>
    <w:rsid w:val="00CA081A"/>
    <w:rsid w:val="00CB3F5B"/>
    <w:rsid w:val="00CC4EF6"/>
    <w:rsid w:val="00CC6D9A"/>
    <w:rsid w:val="00CE2E63"/>
    <w:rsid w:val="00CE710E"/>
    <w:rsid w:val="00CF30CB"/>
    <w:rsid w:val="00D12035"/>
    <w:rsid w:val="00D4783B"/>
    <w:rsid w:val="00D7445C"/>
    <w:rsid w:val="00D77829"/>
    <w:rsid w:val="00DC2699"/>
    <w:rsid w:val="00DC3BAC"/>
    <w:rsid w:val="00DC6A36"/>
    <w:rsid w:val="00DD5534"/>
    <w:rsid w:val="00DE78BC"/>
    <w:rsid w:val="00E31468"/>
    <w:rsid w:val="00E60FDD"/>
    <w:rsid w:val="00E73D4A"/>
    <w:rsid w:val="00E9354A"/>
    <w:rsid w:val="00EC333F"/>
    <w:rsid w:val="00EE0D9A"/>
    <w:rsid w:val="00EE4398"/>
    <w:rsid w:val="00F06D15"/>
    <w:rsid w:val="00F320D3"/>
    <w:rsid w:val="00F7320A"/>
    <w:rsid w:val="00F7447E"/>
    <w:rsid w:val="00F75386"/>
    <w:rsid w:val="00F94540"/>
    <w:rsid w:val="00FA1272"/>
    <w:rsid w:val="00FA2DA0"/>
    <w:rsid w:val="00FB2BBB"/>
    <w:rsid w:val="00FB69D8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docId w15:val="{27B2E286-9ECB-462D-AF53-BADEBE14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9A06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5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rtmethodology.org/survey-planning-tools/smart-methodology/smart-methodology-manual/" TargetMode="External"/><Relationship Id="rId13" Type="http://schemas.openxmlformats.org/officeDocument/2006/relationships/hyperlink" Target="https://www.indikit.net/text/5-resource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martmethodology.org/job-board/consultant-roster/" TargetMode="External"/><Relationship Id="rId12" Type="http://schemas.openxmlformats.org/officeDocument/2006/relationships/hyperlink" Target="http://smartmethodology.org/survey-planning-tools/smart-capacity-building-toolbox/" TargetMode="External"/><Relationship Id="rId17" Type="http://schemas.openxmlformats.org/officeDocument/2006/relationships/hyperlink" Target="https://www.indikit.net/contact-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dikit.net/contact-u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ikit.net/text/5-resourc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dikit.net/text/5-resources" TargetMode="External"/><Relationship Id="rId10" Type="http://schemas.openxmlformats.org/officeDocument/2006/relationships/hyperlink" Target="https://www.indikit.net/text/5-resource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martmethodology.org/survey-planning-tools/smart-emergency-nutrition-assessment/" TargetMode="External"/><Relationship Id="rId14" Type="http://schemas.openxmlformats.org/officeDocument/2006/relationships/hyperlink" Target="https://www.indikit.net/text/5-resour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3</cp:revision>
  <dcterms:created xsi:type="dcterms:W3CDTF">2018-05-25T09:17:00Z</dcterms:created>
  <dcterms:modified xsi:type="dcterms:W3CDTF">2018-12-02T20:33:00Z</dcterms:modified>
</cp:coreProperties>
</file>